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8238" w14:textId="77777777" w:rsidR="009F389E" w:rsidRDefault="009F389E" w:rsidP="002724C3">
      <w:pPr>
        <w:pStyle w:val="Brezrazmikov"/>
        <w:jc w:val="both"/>
        <w:rPr>
          <w:rFonts w:ascii="Calibri" w:hAnsi="Calibri" w:cs="Calibri"/>
          <w:b/>
          <w:bCs/>
        </w:rPr>
      </w:pPr>
    </w:p>
    <w:p w14:paraId="7A0DCF3E" w14:textId="362E5C31" w:rsidR="00106493" w:rsidRPr="002724C3" w:rsidRDefault="00106493" w:rsidP="002724C3">
      <w:pPr>
        <w:pStyle w:val="Brezrazmikov"/>
        <w:jc w:val="both"/>
        <w:rPr>
          <w:rFonts w:ascii="Calibri" w:hAnsi="Calibri" w:cs="Calibri"/>
        </w:rPr>
      </w:pPr>
      <w:r w:rsidRPr="002724C3">
        <w:rPr>
          <w:rFonts w:ascii="Calibri" w:hAnsi="Calibri" w:cs="Calibri"/>
          <w:b/>
          <w:bCs/>
        </w:rPr>
        <w:t>VPRAŠANJE 1:</w:t>
      </w:r>
      <w:r w:rsidRPr="002724C3">
        <w:rPr>
          <w:rFonts w:ascii="Calibri" w:hAnsi="Calibri" w:cs="Calibri"/>
        </w:rPr>
        <w:t xml:space="preserve"> Ali je projekt investicijske narave, če 50 % ali več projektnih aktivnosti predstavljajo stroški naložb oziroma investicij v opredmetena osnovna sredstva ter v neopredmetena sredstva in stroški storitev zunanjih izvajalcev? V kolikor je vrednost pod 50% pa bo to projekt </w:t>
      </w:r>
      <w:proofErr w:type="spellStart"/>
      <w:r w:rsidRPr="002724C3">
        <w:rPr>
          <w:rFonts w:ascii="Calibri" w:hAnsi="Calibri" w:cs="Calibri"/>
        </w:rPr>
        <w:t>neinvesticijske</w:t>
      </w:r>
      <w:proofErr w:type="spellEnd"/>
      <w:r w:rsidRPr="002724C3">
        <w:rPr>
          <w:rFonts w:ascii="Calibri" w:hAnsi="Calibri" w:cs="Calibri"/>
        </w:rPr>
        <w:t xml:space="preserve"> narave?</w:t>
      </w:r>
    </w:p>
    <w:p w14:paraId="20F49F7E" w14:textId="77777777" w:rsidR="009F389E" w:rsidRDefault="009F389E" w:rsidP="009F389E">
      <w:pPr>
        <w:pStyle w:val="Brezrazmikov"/>
        <w:jc w:val="both"/>
        <w:rPr>
          <w:rFonts w:ascii="Calibri" w:hAnsi="Calibri" w:cs="Calibri"/>
          <w:b/>
          <w:bCs/>
        </w:rPr>
      </w:pPr>
    </w:p>
    <w:p w14:paraId="5C4A5848" w14:textId="20741920" w:rsidR="00106493" w:rsidRPr="009F389E" w:rsidRDefault="00106493" w:rsidP="009F389E">
      <w:pPr>
        <w:pStyle w:val="Brezrazmikov"/>
        <w:jc w:val="both"/>
        <w:rPr>
          <w:rFonts w:ascii="Calibri" w:hAnsi="Calibri" w:cs="Calibri"/>
        </w:rPr>
      </w:pPr>
      <w:r w:rsidRPr="002724C3">
        <w:rPr>
          <w:rFonts w:ascii="Calibri" w:hAnsi="Calibri" w:cs="Calibri"/>
          <w:b/>
          <w:bCs/>
        </w:rPr>
        <w:t>ODGOVOR 1:</w:t>
      </w:r>
      <w:r w:rsidR="009F389E" w:rsidRPr="009F389E">
        <w:t xml:space="preserve"> </w:t>
      </w:r>
      <w:r w:rsidR="009F389E" w:rsidRPr="009F389E">
        <w:rPr>
          <w:rFonts w:ascii="Calibri" w:hAnsi="Calibri" w:cs="Calibri"/>
        </w:rPr>
        <w:t>Projekt investicijske narave</w:t>
      </w:r>
      <w:r w:rsidR="009F389E" w:rsidRPr="009F389E">
        <w:rPr>
          <w:rFonts w:ascii="Calibri" w:hAnsi="Calibri" w:cs="Calibri"/>
        </w:rPr>
        <w:t xml:space="preserve"> je projekt</w:t>
      </w:r>
      <w:r w:rsidR="009F389E">
        <w:rPr>
          <w:rFonts w:ascii="Calibri" w:hAnsi="Calibri" w:cs="Calibri"/>
        </w:rPr>
        <w:t>,</w:t>
      </w:r>
      <w:r w:rsidR="009F389E" w:rsidRPr="009F389E">
        <w:rPr>
          <w:rFonts w:ascii="Calibri" w:hAnsi="Calibri" w:cs="Calibri"/>
        </w:rPr>
        <w:t xml:space="preserve"> </w:t>
      </w:r>
      <w:r w:rsidR="009F389E" w:rsidRPr="009F389E">
        <w:rPr>
          <w:rFonts w:ascii="Calibri" w:hAnsi="Calibri" w:cs="Calibri"/>
          <w:b/>
          <w:bCs/>
          <w:color w:val="EE0000"/>
        </w:rPr>
        <w:t>katerega večji del projektnih aktivnosti</w:t>
      </w:r>
      <w:r w:rsidR="009F389E" w:rsidRPr="009F389E">
        <w:rPr>
          <w:rFonts w:ascii="Calibri" w:hAnsi="Calibri" w:cs="Calibri"/>
          <w:color w:val="EE0000"/>
        </w:rPr>
        <w:t xml:space="preserve"> </w:t>
      </w:r>
      <w:r w:rsidR="009F389E" w:rsidRPr="009F389E">
        <w:rPr>
          <w:rFonts w:ascii="Calibri" w:hAnsi="Calibri" w:cs="Calibri"/>
        </w:rPr>
        <w:t>v skladu z 11. odstavkom 2. člena uredbe</w:t>
      </w:r>
      <w:r w:rsidR="009F389E" w:rsidRPr="009F389E">
        <w:rPr>
          <w:rFonts w:ascii="Calibri" w:hAnsi="Calibri" w:cs="Calibri"/>
        </w:rPr>
        <w:t xml:space="preserve"> </w:t>
      </w:r>
      <w:r w:rsidR="009F389E" w:rsidRPr="009F389E">
        <w:rPr>
          <w:rFonts w:ascii="Calibri" w:hAnsi="Calibri" w:cs="Calibri"/>
        </w:rPr>
        <w:t xml:space="preserve">CLLD predstavljajo </w:t>
      </w:r>
      <w:r w:rsidR="009F389E" w:rsidRPr="009F389E">
        <w:rPr>
          <w:rFonts w:ascii="Calibri" w:hAnsi="Calibri" w:cs="Calibri"/>
          <w:b/>
          <w:bCs/>
          <w:color w:val="EE0000"/>
        </w:rPr>
        <w:t>stroški naložb oz. investicij v opredmetena osnovna sredstva ter v neopredmetena</w:t>
      </w:r>
      <w:r w:rsidR="009F389E" w:rsidRPr="009F389E">
        <w:rPr>
          <w:rFonts w:ascii="Calibri" w:hAnsi="Calibri" w:cs="Calibri"/>
          <w:b/>
          <w:bCs/>
          <w:color w:val="EE0000"/>
        </w:rPr>
        <w:t xml:space="preserve"> </w:t>
      </w:r>
      <w:r w:rsidR="009F389E" w:rsidRPr="009F389E">
        <w:rPr>
          <w:rFonts w:ascii="Calibri" w:hAnsi="Calibri" w:cs="Calibri"/>
          <w:b/>
          <w:bCs/>
          <w:color w:val="EE0000"/>
        </w:rPr>
        <w:t>sredstva.</w:t>
      </w:r>
    </w:p>
    <w:p w14:paraId="54629A7F" w14:textId="2EB315E4" w:rsidR="00106493" w:rsidRDefault="00106493" w:rsidP="002724C3">
      <w:pPr>
        <w:pStyle w:val="Brezrazmikov"/>
        <w:jc w:val="both"/>
        <w:rPr>
          <w:rFonts w:ascii="Calibri" w:hAnsi="Calibri" w:cs="Calibri"/>
        </w:rPr>
      </w:pPr>
    </w:p>
    <w:p w14:paraId="25DCA9FE" w14:textId="0D1AEAE1" w:rsidR="009F389E" w:rsidRPr="009F389E" w:rsidRDefault="009F389E" w:rsidP="009F389E">
      <w:pPr>
        <w:pStyle w:val="Brezrazmikov"/>
        <w:jc w:val="both"/>
        <w:rPr>
          <w:rFonts w:ascii="Calibri" w:hAnsi="Calibri" w:cs="Calibri"/>
          <w:b/>
          <w:bCs/>
        </w:rPr>
      </w:pPr>
      <w:r w:rsidRPr="009F389E">
        <w:rPr>
          <w:rFonts w:ascii="Calibri" w:hAnsi="Calibri" w:cs="Calibri"/>
          <w:b/>
          <w:bCs/>
        </w:rPr>
        <w:t>V skladu z</w:t>
      </w:r>
      <w:r w:rsidRPr="009F389E">
        <w:rPr>
          <w:rFonts w:ascii="Calibri" w:hAnsi="Calibri" w:cs="Calibri"/>
          <w:b/>
          <w:bCs/>
        </w:rPr>
        <w:t xml:space="preserve"> </w:t>
      </w:r>
      <w:r w:rsidRPr="009F389E">
        <w:rPr>
          <w:rFonts w:ascii="Calibri" w:hAnsi="Calibri" w:cs="Calibri"/>
          <w:b/>
          <w:bCs/>
        </w:rPr>
        <w:t>Uredbo LEADER/CLLD je potrebno pri umestitvi projekta upoštevati:</w:t>
      </w:r>
    </w:p>
    <w:p w14:paraId="1D722A7A" w14:textId="77777777" w:rsidR="009F389E" w:rsidRPr="009F389E" w:rsidRDefault="009F389E" w:rsidP="009F389E">
      <w:pPr>
        <w:pStyle w:val="Brezrazmikov"/>
        <w:jc w:val="both"/>
        <w:rPr>
          <w:rFonts w:ascii="Calibri" w:hAnsi="Calibri" w:cs="Calibri"/>
        </w:rPr>
      </w:pPr>
      <w:r w:rsidRPr="009F389E">
        <w:rPr>
          <w:rFonts w:ascii="Calibri" w:hAnsi="Calibri" w:cs="Calibri"/>
        </w:rPr>
        <w:t>- Peto točko 2. člena Uredbe LAEDER/CLLD, ki pravi: naložba oziroma investicija je vlaganje v</w:t>
      </w:r>
    </w:p>
    <w:p w14:paraId="3FD43C73" w14:textId="77777777" w:rsidR="009F389E" w:rsidRPr="009F389E" w:rsidRDefault="009F389E" w:rsidP="009F389E">
      <w:pPr>
        <w:pStyle w:val="Brezrazmikov"/>
        <w:jc w:val="both"/>
        <w:rPr>
          <w:rFonts w:ascii="Calibri" w:hAnsi="Calibri" w:cs="Calibri"/>
        </w:rPr>
      </w:pPr>
      <w:r w:rsidRPr="009F389E">
        <w:rPr>
          <w:rFonts w:ascii="Calibri" w:hAnsi="Calibri" w:cs="Calibri"/>
        </w:rPr>
        <w:t>opredmetena osnovna sredstva in neopredmetena sredstva in</w:t>
      </w:r>
    </w:p>
    <w:p w14:paraId="69A8B1C0" w14:textId="05AEFFF8" w:rsidR="009F389E" w:rsidRPr="009F389E" w:rsidRDefault="009F389E" w:rsidP="009F389E">
      <w:pPr>
        <w:pStyle w:val="Brezrazmikov"/>
        <w:jc w:val="both"/>
        <w:rPr>
          <w:rFonts w:ascii="Calibri" w:hAnsi="Calibri" w:cs="Calibri"/>
        </w:rPr>
      </w:pPr>
      <w:r w:rsidRPr="009F389E">
        <w:rPr>
          <w:rFonts w:ascii="Calibri" w:hAnsi="Calibri" w:cs="Calibri"/>
        </w:rPr>
        <w:t>- Enajsto točko 2. člena Uredbe LAEDER/CLLD, ki pravi: projekti investicijske narave so projekti, katerih</w:t>
      </w:r>
      <w:r w:rsidRPr="009F389E">
        <w:rPr>
          <w:rFonts w:ascii="Calibri" w:hAnsi="Calibri" w:cs="Calibri"/>
        </w:rPr>
        <w:t xml:space="preserve"> </w:t>
      </w:r>
      <w:r w:rsidRPr="009F389E">
        <w:rPr>
          <w:rFonts w:ascii="Calibri" w:hAnsi="Calibri" w:cs="Calibri"/>
        </w:rPr>
        <w:t>večji del projektnih aktivnosti predstavljajo stroški naložb oziroma investicij v opredmetena osnovna</w:t>
      </w:r>
      <w:r>
        <w:rPr>
          <w:rFonts w:ascii="Calibri" w:hAnsi="Calibri" w:cs="Calibri"/>
        </w:rPr>
        <w:t xml:space="preserve"> </w:t>
      </w:r>
      <w:r w:rsidRPr="009F389E">
        <w:rPr>
          <w:rFonts w:ascii="Calibri" w:hAnsi="Calibri" w:cs="Calibri"/>
        </w:rPr>
        <w:t>sredstva ter v neopredmetena sredstva in stroški storitev zunanjih izvajalcev, za povračilo stroškov</w:t>
      </w:r>
      <w:r>
        <w:rPr>
          <w:rFonts w:ascii="Calibri" w:hAnsi="Calibri" w:cs="Calibri"/>
        </w:rPr>
        <w:t xml:space="preserve"> </w:t>
      </w:r>
      <w:r w:rsidRPr="009F389E">
        <w:rPr>
          <w:rFonts w:ascii="Calibri" w:hAnsi="Calibri" w:cs="Calibri"/>
        </w:rPr>
        <w:t>osebja pa se uporabi pavšalna stopnja.</w:t>
      </w:r>
    </w:p>
    <w:p w14:paraId="4D696AB1" w14:textId="77777777" w:rsidR="009F389E" w:rsidRDefault="009F389E" w:rsidP="009F389E">
      <w:pPr>
        <w:pStyle w:val="Brezrazmikov"/>
        <w:jc w:val="both"/>
        <w:rPr>
          <w:rFonts w:ascii="Calibri" w:hAnsi="Calibri" w:cs="Calibri"/>
        </w:rPr>
      </w:pPr>
    </w:p>
    <w:p w14:paraId="39D6222B" w14:textId="03893B07" w:rsidR="009F389E" w:rsidRPr="009F389E" w:rsidRDefault="009F389E" w:rsidP="009F389E">
      <w:pPr>
        <w:pStyle w:val="Brezrazmikov"/>
        <w:jc w:val="both"/>
        <w:rPr>
          <w:rFonts w:ascii="Calibri" w:hAnsi="Calibri" w:cs="Calibri"/>
        </w:rPr>
      </w:pPr>
      <w:r w:rsidRPr="009F389E">
        <w:rPr>
          <w:rFonts w:ascii="Calibri" w:hAnsi="Calibri" w:cs="Calibri"/>
        </w:rPr>
        <w:t>Iz navedenega izhaja, da je pri investicijskih projektih potrebno, da vključujejo naložbo oz. investicijo in</w:t>
      </w:r>
      <w:r>
        <w:rPr>
          <w:rFonts w:ascii="Calibri" w:hAnsi="Calibri" w:cs="Calibri"/>
        </w:rPr>
        <w:t xml:space="preserve"> </w:t>
      </w:r>
      <w:r w:rsidRPr="009F389E">
        <w:rPr>
          <w:rFonts w:ascii="Calibri" w:hAnsi="Calibri" w:cs="Calibri"/>
        </w:rPr>
        <w:t>v kolikor neposredno povezano z naložbo tudi stroške zunanjih izvajalcev.</w:t>
      </w:r>
    </w:p>
    <w:p w14:paraId="1584685F" w14:textId="77777777" w:rsidR="009F389E" w:rsidRDefault="009F389E" w:rsidP="009F389E">
      <w:pPr>
        <w:pStyle w:val="Brezrazmikov"/>
        <w:jc w:val="both"/>
        <w:rPr>
          <w:rFonts w:ascii="Calibri" w:hAnsi="Calibri" w:cs="Calibri"/>
        </w:rPr>
      </w:pPr>
    </w:p>
    <w:p w14:paraId="38028524" w14:textId="280FC4CB" w:rsidR="009F389E" w:rsidRDefault="009F389E" w:rsidP="009F389E">
      <w:pPr>
        <w:pStyle w:val="Brezrazmikov"/>
        <w:jc w:val="both"/>
        <w:rPr>
          <w:rFonts w:ascii="Calibri" w:hAnsi="Calibri" w:cs="Calibri"/>
        </w:rPr>
      </w:pPr>
      <w:r w:rsidRPr="009F389E">
        <w:rPr>
          <w:rFonts w:ascii="Calibri" w:hAnsi="Calibri" w:cs="Calibri"/>
        </w:rPr>
        <w:t>Posebej vas opozarjamo, da je potrebno pri določitvi projekta upoštevati njegovo celotno vsebino ter</w:t>
      </w:r>
      <w:r>
        <w:rPr>
          <w:rFonts w:ascii="Calibri" w:hAnsi="Calibri" w:cs="Calibri"/>
        </w:rPr>
        <w:t xml:space="preserve"> </w:t>
      </w:r>
      <w:r w:rsidRPr="009F389E">
        <w:rPr>
          <w:rFonts w:ascii="Calibri" w:hAnsi="Calibri" w:cs="Calibri"/>
        </w:rPr>
        <w:t>predvidene aktivnosti na projektu: najprej določiti NAMEN oziroma zastaviti CILJ in definirati projektne</w:t>
      </w:r>
      <w:r>
        <w:rPr>
          <w:rFonts w:ascii="Calibri" w:hAnsi="Calibri" w:cs="Calibri"/>
        </w:rPr>
        <w:t xml:space="preserve"> </w:t>
      </w:r>
      <w:r w:rsidRPr="009F389E">
        <w:rPr>
          <w:rFonts w:ascii="Calibri" w:hAnsi="Calibri" w:cs="Calibri"/>
        </w:rPr>
        <w:t>aktivnosti, ki vodijo k doseganju le tega ter šele nato določiti časovni okvir in potrebna finančna sredstva</w:t>
      </w:r>
      <w:r>
        <w:rPr>
          <w:rFonts w:ascii="Calibri" w:hAnsi="Calibri" w:cs="Calibri"/>
        </w:rPr>
        <w:t xml:space="preserve"> </w:t>
      </w:r>
      <w:r w:rsidRPr="009F389E">
        <w:rPr>
          <w:rFonts w:ascii="Calibri" w:hAnsi="Calibri" w:cs="Calibri"/>
        </w:rPr>
        <w:t>za izvedbo projekta. V okviru EKP je pomembno kaj financiramo in ne izvajamo samo plačil za nastale</w:t>
      </w:r>
      <w:r>
        <w:rPr>
          <w:rFonts w:ascii="Calibri" w:hAnsi="Calibri" w:cs="Calibri"/>
        </w:rPr>
        <w:t xml:space="preserve"> </w:t>
      </w:r>
      <w:r w:rsidRPr="009F389E">
        <w:rPr>
          <w:rFonts w:ascii="Calibri" w:hAnsi="Calibri" w:cs="Calibri"/>
        </w:rPr>
        <w:t>stroške. Z vidika sklada ESRR je pomembno, da so tako vsebina aktivnosti kot stroški, ki prevladujejo,</w:t>
      </w:r>
      <w:r>
        <w:rPr>
          <w:rFonts w:ascii="Calibri" w:hAnsi="Calibri" w:cs="Calibri"/>
        </w:rPr>
        <w:t xml:space="preserve"> </w:t>
      </w:r>
      <w:r w:rsidRPr="009F389E">
        <w:rPr>
          <w:rFonts w:ascii="Calibri" w:hAnsi="Calibri" w:cs="Calibri"/>
        </w:rPr>
        <w:t>podlaga za odločitev za vrsto projekta.</w:t>
      </w:r>
      <w:r>
        <w:rPr>
          <w:rFonts w:ascii="Calibri" w:hAnsi="Calibri" w:cs="Calibri"/>
        </w:rPr>
        <w:t xml:space="preserve"> </w:t>
      </w:r>
      <w:r w:rsidRPr="009F389E">
        <w:rPr>
          <w:rFonts w:ascii="Calibri" w:hAnsi="Calibri" w:cs="Calibri"/>
        </w:rPr>
        <w:t>Če projekt po naravi oz. vsebini ni investicijski, potem tako ne</w:t>
      </w:r>
      <w:r>
        <w:rPr>
          <w:rFonts w:ascii="Calibri" w:hAnsi="Calibri" w:cs="Calibri"/>
        </w:rPr>
        <w:t xml:space="preserve"> </w:t>
      </w:r>
      <w:r w:rsidRPr="009F389E">
        <w:rPr>
          <w:rFonts w:ascii="Calibri" w:hAnsi="Calibri" w:cs="Calibri"/>
        </w:rPr>
        <w:t>more biti razvrščen.</w:t>
      </w:r>
    </w:p>
    <w:p w14:paraId="39F4C3C0" w14:textId="77777777" w:rsidR="009F389E" w:rsidRDefault="009F389E" w:rsidP="009F389E">
      <w:pPr>
        <w:pStyle w:val="Brezrazmikov"/>
        <w:jc w:val="both"/>
        <w:rPr>
          <w:rFonts w:ascii="Calibri" w:hAnsi="Calibri" w:cs="Calibri"/>
        </w:rPr>
      </w:pPr>
    </w:p>
    <w:p w14:paraId="59CF4737" w14:textId="1D7B5B8E" w:rsidR="009F389E" w:rsidRDefault="009F389E" w:rsidP="009F389E">
      <w:pPr>
        <w:pStyle w:val="Brezrazmikov"/>
        <w:jc w:val="both"/>
        <w:rPr>
          <w:rFonts w:ascii="Calibri" w:hAnsi="Calibri" w:cs="Calibri"/>
        </w:rPr>
      </w:pPr>
      <w:r w:rsidRPr="009F389E">
        <w:rPr>
          <w:rFonts w:ascii="Calibri" w:hAnsi="Calibri" w:cs="Calibri"/>
        </w:rPr>
        <w:t>Če iz vsebine oz. aktivnosti, ciljev projekta izhaja, da so storitve zunanjih izvajalcev povezane z dobavo</w:t>
      </w:r>
      <w:r>
        <w:rPr>
          <w:rFonts w:ascii="Calibri" w:hAnsi="Calibri" w:cs="Calibri"/>
        </w:rPr>
        <w:t xml:space="preserve"> </w:t>
      </w:r>
      <w:r w:rsidRPr="009F389E">
        <w:rPr>
          <w:rFonts w:ascii="Calibri" w:hAnsi="Calibri" w:cs="Calibri"/>
        </w:rPr>
        <w:t>opreme, blaga in ostalih podpornih aktivnosti vezanih na investicijo oz. naložbo, potem</w:t>
      </w:r>
      <w:r>
        <w:rPr>
          <w:rFonts w:ascii="Calibri" w:hAnsi="Calibri" w:cs="Calibri"/>
        </w:rPr>
        <w:t xml:space="preserve"> </w:t>
      </w:r>
      <w:r w:rsidRPr="009F389E">
        <w:rPr>
          <w:rFonts w:ascii="Calibri" w:hAnsi="Calibri" w:cs="Calibri"/>
        </w:rPr>
        <w:t>je takšen projekt</w:t>
      </w:r>
      <w:r>
        <w:rPr>
          <w:rFonts w:ascii="Calibri" w:hAnsi="Calibri" w:cs="Calibri"/>
        </w:rPr>
        <w:t xml:space="preserve"> </w:t>
      </w:r>
      <w:r w:rsidRPr="009F389E">
        <w:rPr>
          <w:rFonts w:ascii="Calibri" w:hAnsi="Calibri" w:cs="Calibri"/>
        </w:rPr>
        <w:t>investicijske narave.</w:t>
      </w:r>
    </w:p>
    <w:p w14:paraId="599CFC38" w14:textId="77777777" w:rsidR="009F389E" w:rsidRPr="002724C3" w:rsidRDefault="009F389E" w:rsidP="002724C3">
      <w:pPr>
        <w:pStyle w:val="Brezrazmikov"/>
        <w:jc w:val="both"/>
        <w:rPr>
          <w:rFonts w:ascii="Calibri" w:hAnsi="Calibri" w:cs="Calibri"/>
        </w:rPr>
      </w:pPr>
    </w:p>
    <w:p w14:paraId="019366EF" w14:textId="6041A409" w:rsidR="00106493" w:rsidRPr="002724C3" w:rsidRDefault="00106493" w:rsidP="002724C3">
      <w:pPr>
        <w:pStyle w:val="Brezrazmikov"/>
        <w:jc w:val="both"/>
        <w:rPr>
          <w:rFonts w:ascii="Calibri" w:hAnsi="Calibri" w:cs="Calibri"/>
        </w:rPr>
      </w:pPr>
      <w:r w:rsidRPr="002724C3">
        <w:rPr>
          <w:rFonts w:ascii="Calibri" w:hAnsi="Calibri" w:cs="Calibri"/>
          <w:b/>
          <w:bCs/>
        </w:rPr>
        <w:t>VPRAŠANJE 2:</w:t>
      </w:r>
      <w:r w:rsidRPr="002724C3">
        <w:rPr>
          <w:rFonts w:ascii="Calibri" w:hAnsi="Calibri" w:cs="Calibri"/>
        </w:rPr>
        <w:t xml:space="preserve"> Kam uvrščamo študentsko delo? Pod katero kategorijo stroška? </w:t>
      </w:r>
    </w:p>
    <w:p w14:paraId="71E1DDE6" w14:textId="5200A29B" w:rsidR="00106493" w:rsidRPr="002724C3" w:rsidRDefault="00106493" w:rsidP="002724C3">
      <w:pPr>
        <w:pStyle w:val="Brezrazmikov"/>
        <w:jc w:val="both"/>
        <w:rPr>
          <w:rFonts w:ascii="Calibri" w:hAnsi="Calibri" w:cs="Calibri"/>
        </w:rPr>
      </w:pPr>
      <w:r w:rsidRPr="002724C3">
        <w:rPr>
          <w:rFonts w:ascii="Calibri" w:hAnsi="Calibri" w:cs="Calibri"/>
          <w:b/>
          <w:bCs/>
        </w:rPr>
        <w:t>ODGOVOR 2:</w:t>
      </w:r>
      <w:r w:rsidRPr="002724C3">
        <w:rPr>
          <w:rFonts w:ascii="Calibri" w:hAnsi="Calibri" w:cs="Calibri"/>
        </w:rPr>
        <w:t xml:space="preserve"> Študentsko delo je strošek zunanjega izvajalca. Zunanje storitve (po dejanskih stroških) pri investicijskih projektih, pri </w:t>
      </w:r>
      <w:proofErr w:type="spellStart"/>
      <w:r w:rsidRPr="002724C3">
        <w:rPr>
          <w:rFonts w:ascii="Calibri" w:hAnsi="Calibri" w:cs="Calibri"/>
        </w:rPr>
        <w:t>neinvesticijskih</w:t>
      </w:r>
      <w:proofErr w:type="spellEnd"/>
      <w:r w:rsidRPr="002724C3">
        <w:rPr>
          <w:rFonts w:ascii="Calibri" w:hAnsi="Calibri" w:cs="Calibri"/>
        </w:rPr>
        <w:t xml:space="preserve"> projektih je to znotraj 40 % pavšalne stopnje.</w:t>
      </w:r>
    </w:p>
    <w:p w14:paraId="04ADA913" w14:textId="77777777" w:rsidR="00965C6E" w:rsidRPr="002724C3" w:rsidRDefault="00965C6E" w:rsidP="002724C3">
      <w:pPr>
        <w:pStyle w:val="Brezrazmikov"/>
        <w:jc w:val="both"/>
        <w:rPr>
          <w:rFonts w:ascii="Calibri" w:hAnsi="Calibri" w:cs="Calibri"/>
        </w:rPr>
      </w:pPr>
    </w:p>
    <w:p w14:paraId="0BF9A590" w14:textId="7D6F79AA" w:rsidR="00106493" w:rsidRPr="002724C3" w:rsidRDefault="00965C6E" w:rsidP="002724C3">
      <w:pPr>
        <w:pStyle w:val="Brezrazmikov"/>
        <w:jc w:val="both"/>
        <w:rPr>
          <w:rFonts w:ascii="Calibri" w:hAnsi="Calibri" w:cs="Calibri"/>
        </w:rPr>
      </w:pPr>
      <w:r w:rsidRPr="002724C3">
        <w:rPr>
          <w:rFonts w:ascii="Calibri" w:hAnsi="Calibri" w:cs="Calibri"/>
          <w:b/>
          <w:bCs/>
        </w:rPr>
        <w:t>VPRAŠANJE 3:</w:t>
      </w:r>
      <w:r w:rsidRPr="002724C3">
        <w:rPr>
          <w:rFonts w:ascii="Calibri" w:hAnsi="Calibri" w:cs="Calibri"/>
        </w:rPr>
        <w:t xml:space="preserve"> Ali so občine upravičenke do predplačila </w:t>
      </w:r>
      <w:r w:rsidR="00972A8D">
        <w:rPr>
          <w:rFonts w:ascii="Calibri" w:hAnsi="Calibri" w:cs="Calibri"/>
        </w:rPr>
        <w:t xml:space="preserve">brez bančne garancije </w:t>
      </w:r>
      <w:r w:rsidRPr="002724C3">
        <w:rPr>
          <w:rFonts w:ascii="Calibri" w:hAnsi="Calibri" w:cs="Calibri"/>
        </w:rPr>
        <w:t>v skladu z zakonom, ki ureja izvrševanje proračuna RS?</w:t>
      </w:r>
    </w:p>
    <w:p w14:paraId="0FB4D824" w14:textId="3D5BAE7B" w:rsidR="00965C6E" w:rsidRPr="002724C3" w:rsidRDefault="00965C6E" w:rsidP="002724C3">
      <w:pPr>
        <w:pStyle w:val="Brezrazmikov"/>
        <w:jc w:val="both"/>
        <w:rPr>
          <w:rFonts w:ascii="Calibri" w:hAnsi="Calibri" w:cs="Calibri"/>
          <w:b/>
          <w:bCs/>
        </w:rPr>
      </w:pPr>
      <w:r w:rsidRPr="002724C3">
        <w:rPr>
          <w:rFonts w:ascii="Calibri" w:hAnsi="Calibri" w:cs="Calibri"/>
          <w:b/>
          <w:bCs/>
        </w:rPr>
        <w:t>ODOGOVOR 3:</w:t>
      </w:r>
      <w:r w:rsidRPr="002724C3">
        <w:rPr>
          <w:rFonts w:ascii="Calibri" w:hAnsi="Calibri" w:cs="Calibri"/>
        </w:rPr>
        <w:t xml:space="preserve"> Po preveritvi na Ministrstvo za finance, ki je odgovorno za Zakon o izvrševanju proračuna, kateri ureja predplačila, sporočam: Ministrstvo za finance pojasnjuje, da so predplačila po 33. členu Zakona o izvrševanju proračunov Republike Slovenije za leti 2024 in 2025 (Uradni list RS, št. 123/23 in 12/24; ZIPRS2425) namenjena določenim entitetam. </w:t>
      </w:r>
      <w:r w:rsidRPr="002724C3">
        <w:rPr>
          <w:rFonts w:ascii="Calibri" w:hAnsi="Calibri" w:cs="Calibri"/>
          <w:b/>
          <w:bCs/>
        </w:rPr>
        <w:t>Pri tem pa dodajamo, da se občine ne štejejo med upravičence do predplačila po 33. členu ZIPRS2425.</w:t>
      </w:r>
    </w:p>
    <w:p w14:paraId="3A3D0A2A" w14:textId="77777777" w:rsidR="00965C6E" w:rsidRPr="002724C3" w:rsidRDefault="00965C6E" w:rsidP="002724C3">
      <w:pPr>
        <w:pStyle w:val="Brezrazmikov"/>
        <w:jc w:val="both"/>
        <w:rPr>
          <w:rFonts w:ascii="Calibri" w:hAnsi="Calibri" w:cs="Calibri"/>
        </w:rPr>
      </w:pPr>
    </w:p>
    <w:p w14:paraId="68954E8D" w14:textId="31676A81" w:rsidR="000E034D" w:rsidRPr="002724C3" w:rsidRDefault="000E034D" w:rsidP="002724C3">
      <w:pPr>
        <w:pStyle w:val="Brezrazmikov"/>
        <w:jc w:val="both"/>
        <w:rPr>
          <w:rFonts w:ascii="Calibri" w:hAnsi="Calibri" w:cs="Calibri"/>
        </w:rPr>
      </w:pPr>
      <w:r w:rsidRPr="002724C3">
        <w:rPr>
          <w:rFonts w:ascii="Calibri" w:hAnsi="Calibri" w:cs="Calibri"/>
          <w:b/>
          <w:bCs/>
        </w:rPr>
        <w:lastRenderedPageBreak/>
        <w:t xml:space="preserve">VPRAŠANJE 4: </w:t>
      </w:r>
      <w:r w:rsidRPr="002724C3">
        <w:rPr>
          <w:rFonts w:ascii="Calibri" w:hAnsi="Calibri" w:cs="Calibri"/>
        </w:rPr>
        <w:t>Med prilogami za dokazilo o lastništvu nepremičnin je zapisano, da je potrebno priložiti kopije overjenega soglasja solastnika(-ov) ter kopijo overjene pogodbe o najemu… Zanima nas ali morajo biti notarsko overjene ali ne?</w:t>
      </w:r>
    </w:p>
    <w:p w14:paraId="13489E91" w14:textId="15445957" w:rsidR="000E034D" w:rsidRPr="002724C3" w:rsidRDefault="000E034D" w:rsidP="002724C3">
      <w:pPr>
        <w:pStyle w:val="Brezrazmikov"/>
        <w:jc w:val="both"/>
        <w:rPr>
          <w:rFonts w:ascii="Calibri" w:hAnsi="Calibri" w:cs="Calibri"/>
        </w:rPr>
      </w:pPr>
      <w:r w:rsidRPr="002724C3">
        <w:rPr>
          <w:rFonts w:ascii="Calibri" w:hAnsi="Calibri" w:cs="Calibri"/>
          <w:b/>
          <w:bCs/>
        </w:rPr>
        <w:t>ODGOVOR 4:</w:t>
      </w:r>
      <w:r w:rsidRPr="002724C3">
        <w:rPr>
          <w:rFonts w:ascii="Calibri" w:hAnsi="Calibri" w:cs="Calibri"/>
        </w:rPr>
        <w:t xml:space="preserve"> Ni potrebno, da so notarsko overjene, lahko</w:t>
      </w:r>
      <w:r w:rsidRPr="002724C3">
        <w:rPr>
          <w:rFonts w:ascii="Calibri" w:eastAsia="Times New Roman" w:hAnsi="Calibri" w:cs="Calibri"/>
        </w:rPr>
        <w:t xml:space="preserve"> je overjeno na Upravni enoti.</w:t>
      </w:r>
    </w:p>
    <w:p w14:paraId="4264B3C4" w14:textId="77777777" w:rsidR="000E034D" w:rsidRPr="002724C3" w:rsidRDefault="000E034D" w:rsidP="002724C3">
      <w:pPr>
        <w:pStyle w:val="Brezrazmikov"/>
        <w:jc w:val="both"/>
        <w:rPr>
          <w:rFonts w:ascii="Calibri" w:hAnsi="Calibri" w:cs="Calibri"/>
        </w:rPr>
      </w:pPr>
    </w:p>
    <w:p w14:paraId="46B21D3D" w14:textId="77777777" w:rsidR="002724C3" w:rsidRPr="002724C3" w:rsidRDefault="002724C3" w:rsidP="002724C3">
      <w:pPr>
        <w:pStyle w:val="Brezrazmikov"/>
        <w:jc w:val="both"/>
        <w:rPr>
          <w:rFonts w:ascii="Calibri" w:hAnsi="Calibri" w:cs="Calibri"/>
        </w:rPr>
      </w:pPr>
      <w:r w:rsidRPr="002724C3">
        <w:rPr>
          <w:rFonts w:ascii="Calibri" w:hAnsi="Calibri" w:cs="Calibri"/>
          <w:b/>
          <w:bCs/>
        </w:rPr>
        <w:t xml:space="preserve">VPRAŠANJE 5: </w:t>
      </w:r>
      <w:r w:rsidRPr="002724C3">
        <w:rPr>
          <w:rFonts w:ascii="Calibri" w:hAnsi="Calibri" w:cs="Calibri"/>
        </w:rPr>
        <w:t>Ali lahko društva sredstva za lastno udeležbo (oz. zalaganje) pridobi iz sredstev pridobljenih na občinskih razpisih? Ali se to tolmači kot dvojno financiranje?</w:t>
      </w:r>
    </w:p>
    <w:p w14:paraId="5A4E7B4B" w14:textId="710D27C9" w:rsidR="002724C3" w:rsidRPr="002724C3" w:rsidRDefault="002724C3" w:rsidP="002724C3">
      <w:pPr>
        <w:pStyle w:val="Brezrazmikov"/>
        <w:jc w:val="both"/>
        <w:rPr>
          <w:rFonts w:ascii="Calibri" w:hAnsi="Calibri" w:cs="Calibri"/>
        </w:rPr>
      </w:pPr>
      <w:r w:rsidRPr="002724C3">
        <w:rPr>
          <w:rFonts w:ascii="Calibri" w:hAnsi="Calibri" w:cs="Calibri"/>
          <w:b/>
          <w:bCs/>
        </w:rPr>
        <w:t xml:space="preserve">ODGOVOR 5: </w:t>
      </w:r>
      <w:r w:rsidRPr="002724C3">
        <w:rPr>
          <w:rFonts w:ascii="Calibri" w:hAnsi="Calibri" w:cs="Calibri"/>
        </w:rPr>
        <w:t>Upravičeni stroški posameznega projekta ne smejo biti financirani z drugimi javnimi sredstvi. V tem primeru bi šlo za dvojno financiranje.</w:t>
      </w:r>
    </w:p>
    <w:p w14:paraId="6FD4BCC5" w14:textId="77777777" w:rsidR="002724C3" w:rsidRPr="002724C3" w:rsidRDefault="002724C3" w:rsidP="002724C3">
      <w:pPr>
        <w:pStyle w:val="Brezrazmikov"/>
        <w:jc w:val="both"/>
        <w:rPr>
          <w:rFonts w:ascii="Calibri" w:hAnsi="Calibri" w:cs="Calibri"/>
        </w:rPr>
      </w:pPr>
    </w:p>
    <w:p w14:paraId="65C49736" w14:textId="2B7197B1" w:rsidR="002724C3" w:rsidRPr="002724C3" w:rsidRDefault="002724C3" w:rsidP="002724C3">
      <w:pPr>
        <w:pStyle w:val="Brezrazmikov"/>
        <w:jc w:val="both"/>
        <w:rPr>
          <w:rFonts w:ascii="Calibri" w:hAnsi="Calibri" w:cs="Calibri"/>
        </w:rPr>
      </w:pPr>
      <w:r w:rsidRPr="002724C3">
        <w:rPr>
          <w:rFonts w:ascii="Calibri" w:hAnsi="Calibri" w:cs="Calibri"/>
          <w:b/>
          <w:bCs/>
        </w:rPr>
        <w:t>VPRAŠANJE 6:</w:t>
      </w:r>
      <w:r w:rsidRPr="002724C3">
        <w:rPr>
          <w:rFonts w:ascii="Calibri" w:hAnsi="Calibri" w:cs="Calibri"/>
        </w:rPr>
        <w:t xml:space="preserve"> Ali se pogodba o oddaji javnega naročila lahko podpiše že pred oddajo vloge na MKRR s strani vodilnega partnerja LAS?</w:t>
      </w:r>
    </w:p>
    <w:p w14:paraId="24EBAF3C" w14:textId="7E14B1C8" w:rsidR="002724C3" w:rsidRPr="002724C3" w:rsidRDefault="002724C3" w:rsidP="002724C3">
      <w:pPr>
        <w:pStyle w:val="Brezrazmikov"/>
        <w:jc w:val="both"/>
        <w:rPr>
          <w:rFonts w:ascii="Calibri" w:hAnsi="Calibri" w:cs="Calibri"/>
        </w:rPr>
      </w:pPr>
      <w:r w:rsidRPr="002724C3">
        <w:rPr>
          <w:rFonts w:ascii="Calibri" w:hAnsi="Calibri" w:cs="Calibri"/>
          <w:b/>
          <w:bCs/>
        </w:rPr>
        <w:t xml:space="preserve">ODGOVOR 6: </w:t>
      </w:r>
      <w:r w:rsidR="00D41AD1">
        <w:rPr>
          <w:rFonts w:ascii="Calibri" w:hAnsi="Calibri" w:cs="Calibri"/>
        </w:rPr>
        <w:t>P</w:t>
      </w:r>
      <w:r w:rsidRPr="002724C3">
        <w:rPr>
          <w:rFonts w:ascii="Calibri" w:hAnsi="Calibri" w:cs="Calibri"/>
        </w:rPr>
        <w:t xml:space="preserve">red vložitvijo vloge (na MKRR), </w:t>
      </w:r>
      <w:r w:rsidR="00D41AD1">
        <w:rPr>
          <w:rFonts w:ascii="Calibri" w:hAnsi="Calibri" w:cs="Calibri"/>
        </w:rPr>
        <w:t xml:space="preserve">se </w:t>
      </w:r>
      <w:r w:rsidRPr="002724C3">
        <w:rPr>
          <w:rFonts w:ascii="Calibri" w:hAnsi="Calibri" w:cs="Calibri"/>
        </w:rPr>
        <w:t>ne sme skleniti pogodbe o oddaji javnega naročila za blago, storitev ali gradnjo, ki je predmet naložbe ali projekta.</w:t>
      </w:r>
    </w:p>
    <w:p w14:paraId="402A0381" w14:textId="77777777" w:rsidR="001D54DD" w:rsidRPr="001D54DD" w:rsidRDefault="001D54DD" w:rsidP="001D54DD">
      <w:pPr>
        <w:pStyle w:val="Brezrazmikov"/>
        <w:jc w:val="both"/>
        <w:rPr>
          <w:rFonts w:ascii="Calibri" w:hAnsi="Calibri" w:cs="Calibri"/>
        </w:rPr>
      </w:pPr>
    </w:p>
    <w:p w14:paraId="26D54B40" w14:textId="39E13A4D" w:rsidR="001D54DD" w:rsidRPr="001D54DD" w:rsidRDefault="001D54DD" w:rsidP="001D54DD">
      <w:pPr>
        <w:pStyle w:val="Brezrazmikov"/>
        <w:jc w:val="both"/>
        <w:rPr>
          <w:rFonts w:ascii="Calibri" w:hAnsi="Calibri" w:cs="Calibri"/>
        </w:rPr>
      </w:pPr>
      <w:r w:rsidRPr="001D54DD">
        <w:rPr>
          <w:rFonts w:ascii="Calibri" w:hAnsi="Calibri" w:cs="Calibri"/>
          <w:b/>
          <w:bCs/>
        </w:rPr>
        <w:t>VPRAŠANJE 7:</w:t>
      </w:r>
      <w:r w:rsidRPr="001D54DD">
        <w:rPr>
          <w:rFonts w:ascii="Calibri" w:hAnsi="Calibri" w:cs="Calibri"/>
        </w:rPr>
        <w:t xml:space="preserve"> Kdaj vemo, da je podjetje v težavah? Kakšni pogoji morajo biti izpolnjeni?</w:t>
      </w:r>
    </w:p>
    <w:p w14:paraId="5FB4927E" w14:textId="0F46168D" w:rsidR="001D54DD" w:rsidRPr="001D54DD" w:rsidRDefault="001D54DD" w:rsidP="001D54DD">
      <w:pPr>
        <w:pStyle w:val="Brezrazmikov"/>
        <w:jc w:val="both"/>
        <w:rPr>
          <w:rFonts w:ascii="Calibri" w:hAnsi="Calibri" w:cs="Calibri"/>
        </w:rPr>
      </w:pPr>
      <w:r w:rsidRPr="001D54DD">
        <w:rPr>
          <w:rFonts w:ascii="Calibri" w:hAnsi="Calibri" w:cs="Calibri"/>
          <w:b/>
          <w:bCs/>
        </w:rPr>
        <w:t>ODGOVOR 7:</w:t>
      </w:r>
      <w:r w:rsidRPr="001D54DD">
        <w:rPr>
          <w:rFonts w:ascii="Calibri" w:hAnsi="Calibri" w:cs="Calibri"/>
        </w:rPr>
        <w:t xml:space="preserve"> Za preveritev ali je podjetje v težavah dokumentu VPRAŠANJA IN ODGOVORI prilagamo tabelo (Excelov dokument) za izračun.</w:t>
      </w:r>
    </w:p>
    <w:p w14:paraId="2D64C71D" w14:textId="77777777" w:rsidR="001D54DD" w:rsidRPr="001D54DD" w:rsidRDefault="001D54DD" w:rsidP="001D54DD">
      <w:pPr>
        <w:pStyle w:val="Brezrazmikov"/>
        <w:jc w:val="both"/>
        <w:rPr>
          <w:rFonts w:ascii="Calibri" w:hAnsi="Calibri" w:cs="Calibri"/>
        </w:rPr>
      </w:pPr>
    </w:p>
    <w:p w14:paraId="0E376720" w14:textId="233D228B" w:rsidR="001D54DD" w:rsidRPr="001D54DD" w:rsidRDefault="001D54DD" w:rsidP="001D54DD">
      <w:pPr>
        <w:pStyle w:val="Brezrazmikov"/>
        <w:jc w:val="both"/>
        <w:rPr>
          <w:rFonts w:ascii="Calibri" w:hAnsi="Calibri" w:cs="Calibri"/>
        </w:rPr>
      </w:pPr>
      <w:r w:rsidRPr="001D54DD">
        <w:rPr>
          <w:rFonts w:ascii="Calibri" w:hAnsi="Calibri" w:cs="Calibri"/>
          <w:b/>
          <w:bCs/>
        </w:rPr>
        <w:t>VPRAŠANJE 8:</w:t>
      </w:r>
      <w:r w:rsidRPr="001D54DD">
        <w:rPr>
          <w:rFonts w:ascii="Calibri" w:hAnsi="Calibri" w:cs="Calibri"/>
        </w:rPr>
        <w:t xml:space="preserve"> Društvo – na kakšen način si društvo kot partner obračuna ure dela in po kakšnem ceniku? So to lahko obračuni neposredni stroški osebja ali se uporabi cenik prostovoljstva? </w:t>
      </w:r>
    </w:p>
    <w:p w14:paraId="7E7BE3F4" w14:textId="20A2A429" w:rsidR="001D54DD" w:rsidRPr="001D54DD" w:rsidRDefault="001D54DD" w:rsidP="001D54DD">
      <w:pPr>
        <w:pStyle w:val="Brezrazmikov"/>
        <w:jc w:val="both"/>
        <w:rPr>
          <w:rFonts w:ascii="Calibri" w:hAnsi="Calibri" w:cs="Calibri"/>
        </w:rPr>
      </w:pPr>
      <w:r w:rsidRPr="001D54DD">
        <w:rPr>
          <w:rFonts w:ascii="Calibri" w:hAnsi="Calibri" w:cs="Calibri"/>
          <w:b/>
          <w:bCs/>
        </w:rPr>
        <w:t>ODGOVOR 8:</w:t>
      </w:r>
      <w:r w:rsidRPr="001D54DD">
        <w:rPr>
          <w:rFonts w:ascii="Calibri" w:hAnsi="Calibri" w:cs="Calibri"/>
        </w:rPr>
        <w:t xml:space="preserve"> Če ima društvo zaposleno osebo, uveljavlja neposredne stroške osebja po določenih urnih postavkah (vodenje in koordinacijo projekta v višini 23,33 EUR/h; strokovna in tehnično pomoč pri projektu v višini 17,89 EUR/h; izvajanje neindustrijskih dejavnosti pri projektu v višini 13,24 EUR/h). </w:t>
      </w:r>
    </w:p>
    <w:p w14:paraId="71E503B8" w14:textId="77777777" w:rsidR="001D54DD" w:rsidRPr="001D54DD" w:rsidRDefault="001D54DD" w:rsidP="001D54DD">
      <w:pPr>
        <w:pStyle w:val="Brezrazmikov"/>
        <w:jc w:val="both"/>
        <w:rPr>
          <w:rFonts w:ascii="Calibri" w:hAnsi="Calibri" w:cs="Calibri"/>
        </w:rPr>
      </w:pPr>
      <w:r w:rsidRPr="001D54DD">
        <w:rPr>
          <w:rFonts w:ascii="Calibri" w:hAnsi="Calibri" w:cs="Calibri"/>
        </w:rPr>
        <w:t xml:space="preserve">Če bi želeli uveljavljati stroške dela članov društva pa se upoštevajo urne postavke za prostovoljsko delo (za organizacijsko delo 13,00 EUR/h, za vsebinsko delo 10,00 EUR/h, za opravljeno drugo prostovoljsko delo 6,00 EUR/h). </w:t>
      </w:r>
      <w:r w:rsidRPr="006822B0">
        <w:rPr>
          <w:rFonts w:ascii="Calibri" w:hAnsi="Calibri" w:cs="Calibri"/>
          <w:b/>
          <w:bCs/>
        </w:rPr>
        <w:t>Prostovoljci morajo imeti z društvom sklenjeno pogodbo o prostovoljskem delu, društvo pa mora biti vpisano v Vpisnik prostovoljskih organizacij in organizacij s prostovoljskim programom.</w:t>
      </w:r>
    </w:p>
    <w:p w14:paraId="79CCA240" w14:textId="77777777" w:rsidR="001D54DD" w:rsidRPr="001D54DD" w:rsidRDefault="001D54DD" w:rsidP="001D54DD">
      <w:pPr>
        <w:pStyle w:val="Brezrazmikov"/>
        <w:jc w:val="both"/>
        <w:rPr>
          <w:rFonts w:ascii="Calibri" w:hAnsi="Calibri" w:cs="Calibri"/>
        </w:rPr>
      </w:pPr>
    </w:p>
    <w:p w14:paraId="3A796D8F" w14:textId="63A66E06" w:rsidR="001D54DD" w:rsidRPr="001D54DD" w:rsidRDefault="001D54DD" w:rsidP="001D54DD">
      <w:pPr>
        <w:pStyle w:val="Brezrazmikov"/>
        <w:jc w:val="both"/>
        <w:rPr>
          <w:rFonts w:ascii="Calibri" w:hAnsi="Calibri" w:cs="Calibri"/>
        </w:rPr>
      </w:pPr>
      <w:r w:rsidRPr="001D54DD">
        <w:rPr>
          <w:rFonts w:ascii="Calibri" w:hAnsi="Calibri" w:cs="Calibri"/>
          <w:b/>
          <w:bCs/>
        </w:rPr>
        <w:t>VPRAŠANJE 9:</w:t>
      </w:r>
      <w:r w:rsidRPr="001D54DD">
        <w:rPr>
          <w:rFonts w:ascii="Calibri" w:hAnsi="Calibri" w:cs="Calibri"/>
        </w:rPr>
        <w:t xml:space="preserve"> DDV – če nisem zavezanec za DDV in imam </w:t>
      </w:r>
      <w:proofErr w:type="spellStart"/>
      <w:r w:rsidRPr="001D54DD">
        <w:rPr>
          <w:rFonts w:ascii="Calibri" w:hAnsi="Calibri" w:cs="Calibri"/>
        </w:rPr>
        <w:t>s.p</w:t>
      </w:r>
      <w:proofErr w:type="spellEnd"/>
      <w:r w:rsidRPr="001D54DD">
        <w:rPr>
          <w:rFonts w:ascii="Calibri" w:hAnsi="Calibri" w:cs="Calibri"/>
        </w:rPr>
        <w:t>. ali to pomeni, da je DDV upravičen strošek, ki ga lahko v celoti beležim?</w:t>
      </w:r>
    </w:p>
    <w:p w14:paraId="5F6CC79C" w14:textId="1F011896" w:rsidR="001D54DD" w:rsidRPr="001D54DD" w:rsidRDefault="001D54DD" w:rsidP="001D54DD">
      <w:pPr>
        <w:pStyle w:val="Brezrazmikov"/>
        <w:jc w:val="both"/>
        <w:rPr>
          <w:rFonts w:ascii="Calibri" w:hAnsi="Calibri" w:cs="Calibri"/>
        </w:rPr>
      </w:pPr>
      <w:r w:rsidRPr="001D54DD">
        <w:rPr>
          <w:rFonts w:ascii="Calibri" w:hAnsi="Calibri" w:cs="Calibri"/>
          <w:b/>
          <w:bCs/>
        </w:rPr>
        <w:t>ODGOVOR 9:</w:t>
      </w:r>
      <w:r w:rsidRPr="001D54DD">
        <w:rPr>
          <w:rFonts w:ascii="Calibri" w:hAnsi="Calibri" w:cs="Calibri"/>
        </w:rPr>
        <w:t xml:space="preserve"> Če DDV ni povračljiv s strani države je lahko upravičen strošek na projektu. </w:t>
      </w:r>
    </w:p>
    <w:p w14:paraId="6B32A281" w14:textId="77777777" w:rsidR="001D54DD" w:rsidRPr="001D54DD" w:rsidRDefault="001D54DD" w:rsidP="001D54DD">
      <w:pPr>
        <w:pStyle w:val="Brezrazmikov"/>
        <w:jc w:val="both"/>
        <w:rPr>
          <w:rFonts w:ascii="Calibri" w:hAnsi="Calibri" w:cs="Calibri"/>
        </w:rPr>
      </w:pPr>
    </w:p>
    <w:p w14:paraId="10913237" w14:textId="3E1B8E30" w:rsidR="001D54DD" w:rsidRPr="001D54DD" w:rsidRDefault="001D54DD" w:rsidP="001D54DD">
      <w:pPr>
        <w:pStyle w:val="Brezrazmikov"/>
        <w:jc w:val="both"/>
        <w:rPr>
          <w:rFonts w:ascii="Calibri" w:hAnsi="Calibri" w:cs="Calibri"/>
        </w:rPr>
      </w:pPr>
      <w:r w:rsidRPr="001D54DD">
        <w:rPr>
          <w:rFonts w:ascii="Calibri" w:hAnsi="Calibri" w:cs="Calibri"/>
          <w:b/>
          <w:bCs/>
        </w:rPr>
        <w:t>VPRAŠANJE 10:</w:t>
      </w:r>
      <w:r w:rsidRPr="001D54DD">
        <w:rPr>
          <w:rFonts w:ascii="Calibri" w:hAnsi="Calibri" w:cs="Calibri"/>
        </w:rPr>
        <w:t xml:space="preserve"> Ali je lahko partner tudi prostovoljno gasilsko društvo?</w:t>
      </w:r>
    </w:p>
    <w:p w14:paraId="2D402B7E" w14:textId="79740736" w:rsidR="001D54DD" w:rsidRPr="001D54DD" w:rsidRDefault="001D54DD" w:rsidP="001D54DD">
      <w:pPr>
        <w:pStyle w:val="Brezrazmikov"/>
        <w:jc w:val="both"/>
        <w:rPr>
          <w:rFonts w:ascii="Calibri" w:hAnsi="Calibri" w:cs="Calibri"/>
        </w:rPr>
      </w:pPr>
      <w:r w:rsidRPr="001D54DD">
        <w:rPr>
          <w:rFonts w:ascii="Calibri" w:hAnsi="Calibri" w:cs="Calibri"/>
          <w:b/>
          <w:bCs/>
        </w:rPr>
        <w:t>ODGOVOR 10:</w:t>
      </w:r>
      <w:r w:rsidRPr="001D54DD">
        <w:rPr>
          <w:rFonts w:ascii="Calibri" w:hAnsi="Calibri" w:cs="Calibri"/>
        </w:rPr>
        <w:t xml:space="preserve"> DA, PGD je lahko partner v projektu, če nosi svoj del stroškov projekta.</w:t>
      </w:r>
    </w:p>
    <w:p w14:paraId="11D14D81" w14:textId="77777777" w:rsidR="001D54DD" w:rsidRPr="001D54DD" w:rsidRDefault="001D54DD" w:rsidP="001D54DD">
      <w:pPr>
        <w:pStyle w:val="Brezrazmikov"/>
        <w:jc w:val="both"/>
        <w:rPr>
          <w:rFonts w:ascii="Calibri" w:hAnsi="Calibri" w:cs="Calibri"/>
        </w:rPr>
      </w:pPr>
    </w:p>
    <w:p w14:paraId="60CDB6E3" w14:textId="2D490478" w:rsidR="001D54DD" w:rsidRDefault="001D54DD" w:rsidP="001D54DD">
      <w:pPr>
        <w:pStyle w:val="Brezrazmikov"/>
        <w:jc w:val="both"/>
        <w:rPr>
          <w:rFonts w:ascii="Calibri" w:hAnsi="Calibri" w:cs="Calibri"/>
        </w:rPr>
      </w:pPr>
      <w:r w:rsidRPr="001D54DD">
        <w:rPr>
          <w:rFonts w:ascii="Calibri" w:hAnsi="Calibri" w:cs="Calibri"/>
          <w:b/>
          <w:bCs/>
        </w:rPr>
        <w:t>VPRAŠANJE 11:</w:t>
      </w:r>
      <w:r w:rsidRPr="001D54DD">
        <w:rPr>
          <w:rFonts w:ascii="Calibri" w:hAnsi="Calibri" w:cs="Calibri"/>
        </w:rPr>
        <w:t xml:space="preserve"> Zanima me še ali pri stroškovniku, ko vpisujemo ukrepe/dela vpisujemo na primer gradbena dela po fazah (npr. zamenjava vrat, zamenjava oken, obnova tal, obnova sten,...) ali se piše vse samo pod obnova/gradnja prostora? Želja je, da najdemo gradbenika, ki bo vsa gradbena dela prevzel na "čez", da malo vemo, kako mora tudi on pripraviti predračun. </w:t>
      </w:r>
      <w:r w:rsidRPr="001D54DD">
        <w:rPr>
          <w:rFonts w:ascii="Calibri" w:hAnsi="Calibri" w:cs="Calibri"/>
          <w:b/>
          <w:bCs/>
        </w:rPr>
        <w:t>ODGOVOR 11:</w:t>
      </w:r>
      <w:r w:rsidRPr="001D54DD">
        <w:rPr>
          <w:rFonts w:ascii="Calibri" w:hAnsi="Calibri" w:cs="Calibri"/>
        </w:rPr>
        <w:t xml:space="preserve"> Ta dela v stroškovniku kot aktivnost navedete npr. »obnova objekta«, kot strošek pa iz spustnega seznama izberete »stroški gradnje nepremičnin«. Za obnovo objekta boste morali ob prijavi na JP priložiti popis del, ki jih želite izvesti v projektu. Kaj načrtujete obnoviti pa boste opisali tudi v vlogi/ prijavnem obrazcu.</w:t>
      </w:r>
    </w:p>
    <w:p w14:paraId="01ADCC8A" w14:textId="77777777" w:rsidR="00CD6FCC" w:rsidRDefault="00CD6FCC" w:rsidP="001D54DD">
      <w:pPr>
        <w:pStyle w:val="Brezrazmikov"/>
        <w:jc w:val="both"/>
        <w:rPr>
          <w:rFonts w:ascii="Calibri" w:hAnsi="Calibri" w:cs="Calibri"/>
        </w:rPr>
      </w:pPr>
    </w:p>
    <w:p w14:paraId="59C6A526" w14:textId="63471324" w:rsidR="00CD6FCC" w:rsidRPr="00CD6FCC" w:rsidRDefault="00CD6FCC" w:rsidP="00CD6FCC">
      <w:pPr>
        <w:pStyle w:val="Brezrazmikov"/>
        <w:jc w:val="both"/>
        <w:rPr>
          <w:rFonts w:ascii="Calibri" w:hAnsi="Calibri" w:cs="Calibri"/>
        </w:rPr>
      </w:pPr>
      <w:r w:rsidRPr="00CD6FCC">
        <w:rPr>
          <w:rFonts w:ascii="Calibri" w:hAnsi="Calibri" w:cs="Calibri"/>
          <w:b/>
          <w:bCs/>
        </w:rPr>
        <w:t>VPRAŠANJE 1</w:t>
      </w:r>
      <w:r>
        <w:rPr>
          <w:rFonts w:ascii="Calibri" w:hAnsi="Calibri" w:cs="Calibri"/>
          <w:b/>
          <w:bCs/>
        </w:rPr>
        <w:t>2</w:t>
      </w:r>
      <w:r w:rsidRPr="00CD6FCC">
        <w:rPr>
          <w:rFonts w:ascii="Calibri" w:hAnsi="Calibri" w:cs="Calibri"/>
          <w:b/>
          <w:bCs/>
        </w:rPr>
        <w:t>:</w:t>
      </w:r>
      <w:r w:rsidRPr="00CD6FCC">
        <w:rPr>
          <w:rFonts w:ascii="Calibri" w:hAnsi="Calibri" w:cs="Calibri"/>
        </w:rPr>
        <w:t xml:space="preserve"> Prosimo za pojasnilo glede števila opravljenih ur na projektu. V 8. členu UREDBE LEADER/CLLD je zapisano, da lahko za vsako vrsto dela - vodenje in koordinacijo, strokovno in tehnično pomoč in izvajanje neindustrijskih dejavnosti na projekt načrtujemo 1720 ur letno. Kaj točno to v praksi pomeni? </w:t>
      </w:r>
    </w:p>
    <w:p w14:paraId="34BA772D" w14:textId="77777777" w:rsidR="00CD6FCC" w:rsidRPr="00CD6FCC" w:rsidRDefault="00CD6FCC" w:rsidP="00CD6FCC">
      <w:pPr>
        <w:pStyle w:val="Brezrazmikov"/>
        <w:jc w:val="both"/>
        <w:rPr>
          <w:rFonts w:ascii="Calibri" w:hAnsi="Calibri" w:cs="Calibri"/>
        </w:rPr>
      </w:pPr>
      <w:r w:rsidRPr="00CD6FCC">
        <w:rPr>
          <w:rFonts w:ascii="Calibri" w:hAnsi="Calibri" w:cs="Calibri"/>
        </w:rPr>
        <w:t>- Da ima lahko vsak partner v projektu za vsako vrsto dela na leto 1720 ur ali</w:t>
      </w:r>
    </w:p>
    <w:p w14:paraId="707AC10D" w14:textId="77777777" w:rsidR="00CD6FCC" w:rsidRPr="00CD6FCC" w:rsidRDefault="00CD6FCC" w:rsidP="00CD6FCC">
      <w:pPr>
        <w:pStyle w:val="Brezrazmikov"/>
        <w:jc w:val="both"/>
        <w:rPr>
          <w:rFonts w:ascii="Calibri" w:hAnsi="Calibri" w:cs="Calibri"/>
        </w:rPr>
      </w:pPr>
      <w:r w:rsidRPr="00CD6FCC">
        <w:rPr>
          <w:rFonts w:ascii="Calibri" w:hAnsi="Calibri" w:cs="Calibri"/>
        </w:rPr>
        <w:t>- da imajo lahko vsi partnerji skupaj na projektu za vsako vrsto dela 1720 ur stroškov dela na leto?</w:t>
      </w:r>
    </w:p>
    <w:p w14:paraId="304D0968" w14:textId="434BC6D4" w:rsidR="00CD6FCC" w:rsidRPr="00CD6FCC" w:rsidRDefault="00CD6FCC" w:rsidP="00CD6FCC">
      <w:pPr>
        <w:pStyle w:val="Brezrazmikov"/>
        <w:jc w:val="both"/>
        <w:rPr>
          <w:rFonts w:ascii="Calibri" w:hAnsi="Calibri" w:cs="Calibri"/>
        </w:rPr>
      </w:pPr>
      <w:r w:rsidRPr="00CD6FCC">
        <w:rPr>
          <w:rFonts w:ascii="Calibri" w:hAnsi="Calibri" w:cs="Calibri"/>
          <w:b/>
          <w:bCs/>
        </w:rPr>
        <w:t>ODGOVOR 1</w:t>
      </w:r>
      <w:r>
        <w:rPr>
          <w:rFonts w:ascii="Calibri" w:hAnsi="Calibri" w:cs="Calibri"/>
          <w:b/>
          <w:bCs/>
        </w:rPr>
        <w:t>2</w:t>
      </w:r>
      <w:r w:rsidRPr="00CD6FCC">
        <w:rPr>
          <w:rFonts w:ascii="Calibri" w:hAnsi="Calibri" w:cs="Calibri"/>
          <w:b/>
          <w:bCs/>
        </w:rPr>
        <w:t>:</w:t>
      </w:r>
      <w:r w:rsidRPr="00CD6FCC">
        <w:rPr>
          <w:rFonts w:ascii="Calibri" w:hAnsi="Calibri" w:cs="Calibri"/>
        </w:rPr>
        <w:t xml:space="preserve"> Vsaka zaposlena oseba upravičenca, ki bo opravljala delo na projektu ima na voljo 1720 ur na letni ravni.</w:t>
      </w:r>
    </w:p>
    <w:p w14:paraId="166EB406" w14:textId="77777777" w:rsidR="00CD6FCC" w:rsidRPr="00CD6FCC" w:rsidRDefault="00CD6FCC" w:rsidP="00CD6FCC">
      <w:pPr>
        <w:pStyle w:val="Brezrazmikov"/>
        <w:jc w:val="both"/>
        <w:rPr>
          <w:rFonts w:ascii="Calibri" w:hAnsi="Calibri" w:cs="Calibri"/>
        </w:rPr>
      </w:pPr>
    </w:p>
    <w:p w14:paraId="2FFD0A78" w14:textId="1E18A17D" w:rsidR="00CD6FCC" w:rsidRPr="00CD6FCC" w:rsidRDefault="00CD6FCC" w:rsidP="00CD6FCC">
      <w:pPr>
        <w:pStyle w:val="Brezrazmikov"/>
        <w:jc w:val="both"/>
        <w:rPr>
          <w:rFonts w:ascii="Calibri" w:hAnsi="Calibri" w:cs="Calibri"/>
        </w:rPr>
      </w:pPr>
      <w:r w:rsidRPr="00CD6FCC">
        <w:rPr>
          <w:rFonts w:ascii="Calibri" w:hAnsi="Calibri" w:cs="Calibri"/>
          <w:b/>
          <w:bCs/>
        </w:rPr>
        <w:t>VPRAŠANJE 12:</w:t>
      </w:r>
      <w:r w:rsidRPr="00CD6FCC">
        <w:rPr>
          <w:rFonts w:ascii="Calibri" w:hAnsi="Calibri" w:cs="Calibri"/>
        </w:rPr>
        <w:t xml:space="preserve"> Kaj pomeni "na leto"? Če se projekt začne npr. v aprilu 2024 in traja do aprila 2025, koliko ur lahko uveljavlja partner?</w:t>
      </w:r>
    </w:p>
    <w:p w14:paraId="19877197" w14:textId="77777777" w:rsidR="00CD6FCC" w:rsidRPr="00CD6FCC" w:rsidRDefault="00CD6FCC" w:rsidP="00CD6FCC">
      <w:pPr>
        <w:pStyle w:val="Brezrazmikov"/>
        <w:jc w:val="both"/>
        <w:rPr>
          <w:rFonts w:ascii="Calibri" w:hAnsi="Calibri" w:cs="Calibri"/>
        </w:rPr>
      </w:pPr>
      <w:r w:rsidRPr="00CD6FCC">
        <w:rPr>
          <w:rFonts w:ascii="Calibri" w:hAnsi="Calibri" w:cs="Calibri"/>
        </w:rPr>
        <w:t xml:space="preserve">- od aprila 2024 do decembra 2024 = 1720 ur in od januarja 2025 do aprila 2025 = 1720 ur ali </w:t>
      </w:r>
    </w:p>
    <w:p w14:paraId="7C1D7915" w14:textId="77777777" w:rsidR="00CD6FCC" w:rsidRPr="00CD6FCC" w:rsidRDefault="00CD6FCC" w:rsidP="00CD6FCC">
      <w:pPr>
        <w:pStyle w:val="Brezrazmikov"/>
        <w:jc w:val="both"/>
        <w:rPr>
          <w:rFonts w:ascii="Calibri" w:hAnsi="Calibri" w:cs="Calibri"/>
        </w:rPr>
      </w:pPr>
      <w:r w:rsidRPr="00CD6FCC">
        <w:rPr>
          <w:rFonts w:ascii="Calibri" w:hAnsi="Calibri" w:cs="Calibri"/>
        </w:rPr>
        <w:t>- se šteje to obdobje kot eno leto, torej skupaj 1720 ur?</w:t>
      </w:r>
    </w:p>
    <w:p w14:paraId="11BB028F" w14:textId="61EBACC2" w:rsidR="00CD6FCC" w:rsidRPr="00CD6FCC" w:rsidRDefault="00CD6FCC" w:rsidP="00CD6FCC">
      <w:pPr>
        <w:pStyle w:val="Brezrazmikov"/>
        <w:jc w:val="both"/>
        <w:rPr>
          <w:rFonts w:ascii="Calibri" w:hAnsi="Calibri" w:cs="Calibri"/>
        </w:rPr>
      </w:pPr>
      <w:r w:rsidRPr="00CD6FCC">
        <w:rPr>
          <w:rFonts w:ascii="Calibri" w:hAnsi="Calibri" w:cs="Calibri"/>
          <w:b/>
          <w:bCs/>
        </w:rPr>
        <w:t>ODGOVOR 12:</w:t>
      </w:r>
      <w:r w:rsidRPr="00CD6FCC">
        <w:rPr>
          <w:rFonts w:ascii="Calibri" w:hAnsi="Calibri" w:cs="Calibri"/>
        </w:rPr>
        <w:t xml:space="preserve"> ''Na leto'' pomeni ure opravljene od 1.1. do 31.12. v dotičnem (posameznem) letu.</w:t>
      </w:r>
    </w:p>
    <w:p w14:paraId="4E5DD907" w14:textId="77777777" w:rsidR="00CD6FCC" w:rsidRPr="00CD6FCC" w:rsidRDefault="00CD6FCC" w:rsidP="00CD6FCC">
      <w:pPr>
        <w:pStyle w:val="Brezrazmikov"/>
        <w:jc w:val="both"/>
        <w:rPr>
          <w:rFonts w:ascii="Calibri" w:hAnsi="Calibri" w:cs="Calibri"/>
        </w:rPr>
      </w:pPr>
    </w:p>
    <w:p w14:paraId="015BBA69" w14:textId="68A942D8" w:rsidR="00CD6FCC" w:rsidRPr="00CD6FCC" w:rsidRDefault="00CD6FCC" w:rsidP="00CD6FCC">
      <w:pPr>
        <w:pStyle w:val="Brezrazmikov"/>
        <w:jc w:val="both"/>
        <w:rPr>
          <w:rFonts w:ascii="Calibri" w:hAnsi="Calibri" w:cs="Calibri"/>
        </w:rPr>
      </w:pPr>
      <w:r w:rsidRPr="00CD6FCC">
        <w:rPr>
          <w:rFonts w:ascii="Calibri" w:hAnsi="Calibri" w:cs="Calibri"/>
          <w:b/>
          <w:bCs/>
        </w:rPr>
        <w:t>VPRAŠANJE 1</w:t>
      </w:r>
      <w:r>
        <w:rPr>
          <w:rFonts w:ascii="Calibri" w:hAnsi="Calibri" w:cs="Calibri"/>
          <w:b/>
          <w:bCs/>
        </w:rPr>
        <w:t>3</w:t>
      </w:r>
      <w:r w:rsidRPr="00CD6FCC">
        <w:rPr>
          <w:rFonts w:ascii="Calibri" w:hAnsi="Calibri" w:cs="Calibri"/>
          <w:b/>
          <w:bCs/>
        </w:rPr>
        <w:t>:</w:t>
      </w:r>
      <w:r w:rsidRPr="00CD6FCC">
        <w:rPr>
          <w:rFonts w:ascii="Calibri" w:hAnsi="Calibri" w:cs="Calibri"/>
        </w:rPr>
        <w:t xml:space="preserve"> Ali so stroški spremembe namembnosti zemljišča upravičen strošek?</w:t>
      </w:r>
    </w:p>
    <w:p w14:paraId="370B11F5" w14:textId="4C14B1DC" w:rsidR="00CD6FCC" w:rsidRPr="00CD6FCC" w:rsidRDefault="00CD6FCC" w:rsidP="00CD6FCC">
      <w:pPr>
        <w:pStyle w:val="Brezrazmikov"/>
        <w:jc w:val="both"/>
        <w:rPr>
          <w:rFonts w:ascii="Calibri" w:hAnsi="Calibri" w:cs="Calibri"/>
        </w:rPr>
      </w:pPr>
      <w:r w:rsidRPr="00CD6FCC">
        <w:rPr>
          <w:rFonts w:ascii="Calibri" w:hAnsi="Calibri" w:cs="Calibri"/>
          <w:b/>
          <w:bCs/>
        </w:rPr>
        <w:t>ODGOVOR 1</w:t>
      </w:r>
      <w:r>
        <w:rPr>
          <w:rFonts w:ascii="Calibri" w:hAnsi="Calibri" w:cs="Calibri"/>
          <w:b/>
          <w:bCs/>
        </w:rPr>
        <w:t>3</w:t>
      </w:r>
      <w:r w:rsidRPr="00CD6FCC">
        <w:rPr>
          <w:rFonts w:ascii="Calibri" w:hAnsi="Calibri" w:cs="Calibri"/>
          <w:b/>
          <w:bCs/>
        </w:rPr>
        <w:t>:</w:t>
      </w:r>
      <w:r w:rsidRPr="00CD6FCC">
        <w:rPr>
          <w:rFonts w:ascii="Calibri" w:hAnsi="Calibri" w:cs="Calibri"/>
        </w:rPr>
        <w:t xml:space="preserve"> NE. Upravičeni stroški so samo stroški, ki bodo nastali po oddaji vloge za odobritev projekta v spletno aplikacijo Ministrstva za kohezijo in regionalni razvoj (v nadaljnjem besedilu MKRR). </w:t>
      </w:r>
      <w:r w:rsidRPr="006822B0">
        <w:rPr>
          <w:rFonts w:ascii="Calibri" w:hAnsi="Calibri" w:cs="Calibri"/>
          <w:b/>
          <w:bCs/>
        </w:rPr>
        <w:t>Vlogo za odobritev projekta v spletno aplikacijo MKRR odda vodilni partner LAS in sicer ko je odločitev o izboru posameznega projekta za sofinanciranje na ravni LAS dokončna (po preteku vseh pritožbenih rokov). O datumu oddaje vloge bodo upravičenci obveščeni po elektronski pošti.</w:t>
      </w:r>
    </w:p>
    <w:p w14:paraId="3EBCA63E" w14:textId="77777777" w:rsidR="00CD6FCC" w:rsidRPr="00CD6FCC" w:rsidRDefault="00CD6FCC" w:rsidP="00CD6FCC">
      <w:pPr>
        <w:pStyle w:val="Brezrazmikov"/>
        <w:jc w:val="both"/>
        <w:rPr>
          <w:rFonts w:ascii="Calibri" w:hAnsi="Calibri" w:cs="Calibri"/>
        </w:rPr>
      </w:pPr>
      <w:r w:rsidRPr="00CD6FCC">
        <w:rPr>
          <w:rFonts w:ascii="Calibri" w:hAnsi="Calibri" w:cs="Calibri"/>
        </w:rPr>
        <w:t>Ti stroški (stroški spremembe namembnosti zemljišča) nastanejo pred oddajo vloge na javni poziv LAS, saj mora biti projekt pripravljen za izvedbo v skladu s področni predpisi. Med takšne neupravičene stroške se uvršča tudi npr. projektna oziroma tehnična dokumentacija za pridobitev gradbenega dovoljenja, saj mora biti v primeru gradbeno obrtniških del, za katera je potrebno predhodno pridobiti gradbeno dovoljenje, k vlogi priložena kopija pravnomočnega gradbenega dovoljenja.</w:t>
      </w:r>
    </w:p>
    <w:p w14:paraId="63E979B7" w14:textId="77777777" w:rsidR="00CD6FCC" w:rsidRPr="00CD6FCC" w:rsidRDefault="00CD6FCC" w:rsidP="00CD6FCC">
      <w:pPr>
        <w:pStyle w:val="Brezrazmikov"/>
        <w:jc w:val="both"/>
        <w:rPr>
          <w:rFonts w:ascii="Calibri" w:hAnsi="Calibri" w:cs="Calibri"/>
        </w:rPr>
      </w:pPr>
    </w:p>
    <w:p w14:paraId="1D699420" w14:textId="69118914" w:rsidR="00CD6FCC" w:rsidRPr="00CD6FCC" w:rsidRDefault="00CD6FCC" w:rsidP="00CD6FCC">
      <w:pPr>
        <w:pStyle w:val="Brezrazmikov"/>
        <w:jc w:val="both"/>
        <w:rPr>
          <w:rFonts w:ascii="Calibri" w:hAnsi="Calibri" w:cs="Calibri"/>
        </w:rPr>
      </w:pPr>
      <w:r w:rsidRPr="00CD6FCC">
        <w:rPr>
          <w:rFonts w:ascii="Calibri" w:hAnsi="Calibri" w:cs="Calibri"/>
          <w:b/>
          <w:bCs/>
        </w:rPr>
        <w:t>VPRAŠANJE 14:</w:t>
      </w:r>
      <w:r w:rsidRPr="00CD6FCC">
        <w:rPr>
          <w:rFonts w:ascii="Calibri" w:hAnsi="Calibri" w:cs="Calibri"/>
        </w:rPr>
        <w:t xml:space="preserve"> K kolikim ukrepom in kazalnikom moram neposredno prispevati, da dobimo maksimalno število točk pri merilu Prispevek k doseganju cilja </w:t>
      </w:r>
      <w:r w:rsidR="006822B0">
        <w:rPr>
          <w:rFonts w:ascii="Calibri" w:hAnsi="Calibri" w:cs="Calibri"/>
        </w:rPr>
        <w:t>ukrepa CLLD</w:t>
      </w:r>
      <w:r w:rsidRPr="00CD6FCC">
        <w:rPr>
          <w:rFonts w:ascii="Calibri" w:hAnsi="Calibri" w:cs="Calibri"/>
        </w:rPr>
        <w:t xml:space="preserve"> (</w:t>
      </w:r>
      <w:r w:rsidR="006822B0">
        <w:rPr>
          <w:rFonts w:ascii="Calibri" w:hAnsi="Calibri" w:cs="Calibri"/>
        </w:rPr>
        <w:t>ESRR</w:t>
      </w:r>
      <w:r w:rsidRPr="00CD6FCC">
        <w:rPr>
          <w:rFonts w:ascii="Calibri" w:hAnsi="Calibri" w:cs="Calibri"/>
        </w:rPr>
        <w:t>) in ukrepov SLR?</w:t>
      </w:r>
    </w:p>
    <w:p w14:paraId="76644A37" w14:textId="29C37459" w:rsidR="00CD6FCC" w:rsidRPr="00CD6FCC" w:rsidRDefault="00CD6FCC" w:rsidP="00CD6FCC">
      <w:pPr>
        <w:pStyle w:val="Brezrazmikov"/>
        <w:jc w:val="both"/>
        <w:rPr>
          <w:rFonts w:ascii="Calibri" w:hAnsi="Calibri" w:cs="Calibri"/>
        </w:rPr>
      </w:pPr>
      <w:r w:rsidRPr="00CD6FCC">
        <w:rPr>
          <w:rFonts w:ascii="Calibri" w:hAnsi="Calibri" w:cs="Calibri"/>
          <w:b/>
          <w:bCs/>
        </w:rPr>
        <w:t>ODGOVOR 14:</w:t>
      </w:r>
      <w:r w:rsidRPr="00CD6FCC">
        <w:rPr>
          <w:rFonts w:ascii="Calibri" w:hAnsi="Calibri" w:cs="Calibri"/>
        </w:rPr>
        <w:t xml:space="preserve"> Minimalno k dvema ukrepoma SLR in k minimalno enemu kazalniku znotraj izbranih ukrepov. Se pravi, ker je potrebno neposredno prispevati k minimalno dvema ukrepoma SLR, je potrebno izbrati znotraj vsakega izbranega ukrepa en kazalnik SLR (2 UKREPA-2 KAZALNIKA).</w:t>
      </w:r>
    </w:p>
    <w:p w14:paraId="2BD11580" w14:textId="77777777" w:rsidR="00A96191" w:rsidRDefault="00A96191" w:rsidP="00CD6FCC">
      <w:pPr>
        <w:pStyle w:val="Brezrazmikov"/>
        <w:jc w:val="both"/>
        <w:rPr>
          <w:rFonts w:ascii="Calibri" w:hAnsi="Calibri" w:cs="Calibri"/>
        </w:rPr>
      </w:pPr>
    </w:p>
    <w:p w14:paraId="7C49A7C8" w14:textId="7BCA929A" w:rsidR="00A96191" w:rsidRPr="00A96191" w:rsidRDefault="00A96191" w:rsidP="00A96191">
      <w:pPr>
        <w:pStyle w:val="Brezrazmikov"/>
        <w:jc w:val="both"/>
        <w:rPr>
          <w:rFonts w:ascii="Calibri" w:hAnsi="Calibri" w:cs="Calibri"/>
        </w:rPr>
      </w:pPr>
      <w:r w:rsidRPr="00A96191">
        <w:rPr>
          <w:rFonts w:ascii="Calibri" w:hAnsi="Calibri" w:cs="Calibri"/>
          <w:b/>
          <w:bCs/>
        </w:rPr>
        <w:t>VPRAŠANJE 15:</w:t>
      </w:r>
      <w:r w:rsidRPr="00A96191">
        <w:rPr>
          <w:rFonts w:ascii="Calibri" w:hAnsi="Calibri" w:cs="Calibri"/>
        </w:rPr>
        <w:t xml:space="preserve"> Med upravičenci so tudi </w:t>
      </w:r>
      <w:proofErr w:type="spellStart"/>
      <w:r w:rsidRPr="00A96191">
        <w:rPr>
          <w:rFonts w:ascii="Calibri" w:hAnsi="Calibri" w:cs="Calibri"/>
        </w:rPr>
        <w:t>s.p</w:t>
      </w:r>
      <w:proofErr w:type="spellEnd"/>
      <w:r w:rsidRPr="00A96191">
        <w:rPr>
          <w:rFonts w:ascii="Calibri" w:hAnsi="Calibri" w:cs="Calibri"/>
        </w:rPr>
        <w:t xml:space="preserve">. – ji. V kolikor bi želel </w:t>
      </w:r>
      <w:proofErr w:type="spellStart"/>
      <w:r w:rsidRPr="00A96191">
        <w:rPr>
          <w:rFonts w:ascii="Calibri" w:hAnsi="Calibri" w:cs="Calibri"/>
        </w:rPr>
        <w:t>s.p</w:t>
      </w:r>
      <w:proofErr w:type="spellEnd"/>
      <w:r w:rsidRPr="00A96191">
        <w:rPr>
          <w:rFonts w:ascii="Calibri" w:hAnsi="Calibri" w:cs="Calibri"/>
        </w:rPr>
        <w:t xml:space="preserve">. uveljavljati svoje delo, stroške dela, kako jih uveljavlja, saj nima sklenjene pogodbe o zaposlitvi s samim seboj? Pogodbo naj bi predložil ob </w:t>
      </w:r>
      <w:proofErr w:type="spellStart"/>
      <w:r w:rsidRPr="00A96191">
        <w:rPr>
          <w:rFonts w:ascii="Calibri" w:hAnsi="Calibri" w:cs="Calibri"/>
        </w:rPr>
        <w:t>ZZi</w:t>
      </w:r>
      <w:proofErr w:type="spellEnd"/>
      <w:r w:rsidRPr="00A96191">
        <w:rPr>
          <w:rFonts w:ascii="Calibri" w:hAnsi="Calibri" w:cs="Calibri"/>
        </w:rPr>
        <w:t xml:space="preserve"> v primeru </w:t>
      </w:r>
      <w:proofErr w:type="spellStart"/>
      <w:r w:rsidRPr="00A96191">
        <w:rPr>
          <w:rFonts w:ascii="Calibri" w:hAnsi="Calibri" w:cs="Calibri"/>
        </w:rPr>
        <w:t>neinvesticijskega</w:t>
      </w:r>
      <w:proofErr w:type="spellEnd"/>
      <w:r w:rsidRPr="00A96191">
        <w:rPr>
          <w:rFonts w:ascii="Calibri" w:hAnsi="Calibri" w:cs="Calibri"/>
        </w:rPr>
        <w:t xml:space="preserve"> projekta.</w:t>
      </w:r>
    </w:p>
    <w:p w14:paraId="30B69E04" w14:textId="2BE9197D" w:rsidR="00A96191" w:rsidRPr="00A96191" w:rsidRDefault="00A96191" w:rsidP="00A96191">
      <w:pPr>
        <w:pStyle w:val="Brezrazmikov"/>
        <w:jc w:val="both"/>
        <w:rPr>
          <w:rFonts w:ascii="Calibri" w:hAnsi="Calibri" w:cs="Calibri"/>
        </w:rPr>
      </w:pPr>
      <w:r w:rsidRPr="00A96191">
        <w:rPr>
          <w:rFonts w:ascii="Calibri" w:hAnsi="Calibri" w:cs="Calibri"/>
          <w:b/>
          <w:bCs/>
        </w:rPr>
        <w:t>ODGOVOR 15:</w:t>
      </w:r>
      <w:r w:rsidRPr="00A96191">
        <w:rPr>
          <w:rFonts w:ascii="Calibri" w:hAnsi="Calibri" w:cs="Calibri"/>
        </w:rPr>
        <w:t xml:space="preserve"> V primeru </w:t>
      </w:r>
      <w:proofErr w:type="spellStart"/>
      <w:r w:rsidRPr="00A96191">
        <w:rPr>
          <w:rFonts w:ascii="Calibri" w:hAnsi="Calibri" w:cs="Calibri"/>
        </w:rPr>
        <w:t>neinvesticijskega</w:t>
      </w:r>
      <w:proofErr w:type="spellEnd"/>
      <w:r w:rsidRPr="00A96191">
        <w:rPr>
          <w:rFonts w:ascii="Calibri" w:hAnsi="Calibri" w:cs="Calibri"/>
        </w:rPr>
        <w:t xml:space="preserve"> projekta samozaposleni uveljavlja urno postavko za vodenje in koordinacija na projektu, strokovna in tehnična pomoč na projektu, izvajanje neindustrijske dejavnosti, če izvaja takšen tip dela na projektu. Za dokazovanje bo moral priložiti dokazila, kot so sklep o vpisu v poslovni register AJPES, </w:t>
      </w:r>
      <w:proofErr w:type="spellStart"/>
      <w:r w:rsidRPr="00A96191">
        <w:rPr>
          <w:rFonts w:ascii="Calibri" w:hAnsi="Calibri" w:cs="Calibri"/>
        </w:rPr>
        <w:t>časovnico</w:t>
      </w:r>
      <w:proofErr w:type="spellEnd"/>
      <w:r>
        <w:rPr>
          <w:rFonts w:ascii="Calibri" w:hAnsi="Calibri" w:cs="Calibri"/>
        </w:rPr>
        <w:t>, mesečno poročilo</w:t>
      </w:r>
      <w:r w:rsidRPr="00A96191">
        <w:rPr>
          <w:rFonts w:ascii="Calibri" w:hAnsi="Calibri" w:cs="Calibri"/>
        </w:rPr>
        <w:t xml:space="preserve"> </w:t>
      </w:r>
      <w:r w:rsidRPr="00A96191">
        <w:rPr>
          <w:rFonts w:ascii="Calibri" w:hAnsi="Calibri" w:cs="Calibri"/>
        </w:rPr>
        <w:lastRenderedPageBreak/>
        <w:t xml:space="preserve">in dokazila o izvedenih aktivnostih (npr. tiskani material, zapisniki sestankov, liste prisotnih – ob udeležbi poskrbite za vpis na listo (tako udeleženec kot tudi predavatelj), programi projekta s </w:t>
      </w:r>
      <w:proofErr w:type="spellStart"/>
      <w:r w:rsidRPr="00A96191">
        <w:rPr>
          <w:rFonts w:ascii="Calibri" w:hAnsi="Calibri" w:cs="Calibri"/>
        </w:rPr>
        <w:t>časovnico</w:t>
      </w:r>
      <w:proofErr w:type="spellEnd"/>
      <w:r w:rsidRPr="00A96191">
        <w:rPr>
          <w:rFonts w:ascii="Calibri" w:hAnsi="Calibri" w:cs="Calibri"/>
        </w:rPr>
        <w:t>, fotografije, vabilo, gradivo, izdelek, uradni zaznamek, rezultati).</w:t>
      </w:r>
    </w:p>
    <w:p w14:paraId="625C7B80" w14:textId="77777777" w:rsidR="00A96191" w:rsidRPr="00A96191" w:rsidRDefault="00A96191" w:rsidP="00A96191">
      <w:pPr>
        <w:pStyle w:val="Brezrazmikov"/>
        <w:jc w:val="both"/>
        <w:rPr>
          <w:rFonts w:ascii="Calibri" w:hAnsi="Calibri" w:cs="Calibri"/>
        </w:rPr>
      </w:pPr>
    </w:p>
    <w:p w14:paraId="5FE73D01" w14:textId="7D01FC56" w:rsidR="00A96191" w:rsidRPr="00A96191" w:rsidRDefault="00A96191" w:rsidP="00A96191">
      <w:pPr>
        <w:pStyle w:val="Brezrazmikov"/>
        <w:jc w:val="both"/>
        <w:rPr>
          <w:rFonts w:ascii="Calibri" w:hAnsi="Calibri" w:cs="Calibri"/>
        </w:rPr>
      </w:pPr>
      <w:r w:rsidRPr="00A96191">
        <w:rPr>
          <w:rFonts w:ascii="Calibri" w:hAnsi="Calibri" w:cs="Calibri"/>
          <w:b/>
          <w:bCs/>
        </w:rPr>
        <w:t>VPRAŠANJE 16:</w:t>
      </w:r>
      <w:r w:rsidRPr="00A96191">
        <w:rPr>
          <w:rFonts w:ascii="Calibri" w:hAnsi="Calibri" w:cs="Calibri"/>
        </w:rPr>
        <w:t xml:space="preserve"> Za projekte </w:t>
      </w:r>
      <w:proofErr w:type="spellStart"/>
      <w:r w:rsidRPr="00A96191">
        <w:rPr>
          <w:rFonts w:ascii="Calibri" w:hAnsi="Calibri" w:cs="Calibri"/>
        </w:rPr>
        <w:t>neinvesticijske</w:t>
      </w:r>
      <w:proofErr w:type="spellEnd"/>
      <w:r w:rsidRPr="00A96191">
        <w:rPr>
          <w:rFonts w:ascii="Calibri" w:hAnsi="Calibri" w:cs="Calibri"/>
        </w:rPr>
        <w:t xml:space="preserve"> narave so neposredni stroški osebja osnova za izračun vseh preostalih stroškov projekta….Kateri so lahko ti preostali stroški projekta (npr. strošek nakupa opreme za organizacijo dogodka (stoli, mize računalnik, platno, stojnice, pogostitve), strošek nakupa promocijskega materiala (majice, </w:t>
      </w:r>
      <w:proofErr w:type="spellStart"/>
      <w:r w:rsidRPr="00A96191">
        <w:rPr>
          <w:rFonts w:ascii="Calibri" w:hAnsi="Calibri" w:cs="Calibri"/>
        </w:rPr>
        <w:t>usb</w:t>
      </w:r>
      <w:proofErr w:type="spellEnd"/>
      <w:r w:rsidRPr="00A96191">
        <w:rPr>
          <w:rFonts w:ascii="Calibri" w:hAnsi="Calibri" w:cs="Calibri"/>
        </w:rPr>
        <w:t xml:space="preserve"> ključki, rolo pano.….). Ali upravičencem za te preostale stroške ne bo potrebno predložiti nobeni dokazil – razen opis aktivnosti in potencialne kazalnike, ki se nanašajo na strošek. Prosimo za pojasnilo.</w:t>
      </w:r>
    </w:p>
    <w:p w14:paraId="451C48F9" w14:textId="44748F5D" w:rsidR="00A96191" w:rsidRPr="00A96191" w:rsidRDefault="00A96191" w:rsidP="00A96191">
      <w:pPr>
        <w:pStyle w:val="Brezrazmikov"/>
        <w:jc w:val="both"/>
        <w:rPr>
          <w:rFonts w:ascii="Calibri" w:hAnsi="Calibri" w:cs="Calibri"/>
        </w:rPr>
      </w:pPr>
      <w:r w:rsidRPr="00A96191">
        <w:rPr>
          <w:rFonts w:ascii="Calibri" w:hAnsi="Calibri" w:cs="Calibri"/>
          <w:b/>
          <w:bCs/>
        </w:rPr>
        <w:t>ODGOVOR 16:</w:t>
      </w:r>
      <w:r w:rsidRPr="00A96191">
        <w:rPr>
          <w:rFonts w:ascii="Calibri" w:hAnsi="Calibri" w:cs="Calibri"/>
        </w:rPr>
        <w:t xml:space="preserve"> Projekti </w:t>
      </w:r>
      <w:proofErr w:type="spellStart"/>
      <w:r w:rsidRPr="00A96191">
        <w:rPr>
          <w:rFonts w:ascii="Calibri" w:hAnsi="Calibri" w:cs="Calibri"/>
        </w:rPr>
        <w:t>neinvesticijske</w:t>
      </w:r>
      <w:proofErr w:type="spellEnd"/>
      <w:r w:rsidRPr="00A96191">
        <w:rPr>
          <w:rFonts w:ascii="Calibri" w:hAnsi="Calibri" w:cs="Calibri"/>
        </w:rPr>
        <w:t xml:space="preserve"> narave so projekti, pri katerih se neposredni stroški osebja namenijo za izvedbo večjega dela projektnih aktivnosti, za preostale kategorije upravičenih stroškov pa se uporabi pavšalna stopnja</w:t>
      </w:r>
      <w:r w:rsidR="006822B0">
        <w:rPr>
          <w:rFonts w:ascii="Calibri" w:hAnsi="Calibri" w:cs="Calibri"/>
        </w:rPr>
        <w:t xml:space="preserve">. </w:t>
      </w:r>
      <w:r w:rsidRPr="00A96191">
        <w:rPr>
          <w:rFonts w:ascii="Calibri" w:hAnsi="Calibri" w:cs="Calibri"/>
        </w:rPr>
        <w:t xml:space="preserve">Torej so preostali stroški projekta vsi stroški, razen stroškov dela. DA - za te stroške partnerjem projekta ni potrebno dokumentirati, da so izdatki nastali in bili plačani. Za pavšalno stopnjo se dokazuje le dosežke rezultatov in učinkov projekta. </w:t>
      </w:r>
    </w:p>
    <w:p w14:paraId="6378D34F" w14:textId="77777777" w:rsidR="00C52763" w:rsidRDefault="00C52763" w:rsidP="00A96191">
      <w:pPr>
        <w:pStyle w:val="Brezrazmikov"/>
        <w:jc w:val="both"/>
        <w:rPr>
          <w:rFonts w:ascii="Calibri" w:hAnsi="Calibri" w:cs="Calibri"/>
        </w:rPr>
      </w:pPr>
    </w:p>
    <w:p w14:paraId="5C1BC1AD" w14:textId="449A1E3A" w:rsidR="00C52763" w:rsidRPr="00C52763" w:rsidRDefault="00C52763" w:rsidP="00C52763">
      <w:pPr>
        <w:pStyle w:val="Brezrazmikov"/>
        <w:jc w:val="both"/>
        <w:rPr>
          <w:rFonts w:ascii="Calibri" w:hAnsi="Calibri" w:cs="Calibri"/>
        </w:rPr>
      </w:pPr>
      <w:r w:rsidRPr="00C52763">
        <w:rPr>
          <w:rFonts w:ascii="Calibri" w:hAnsi="Calibri" w:cs="Calibri"/>
          <w:b/>
          <w:bCs/>
        </w:rPr>
        <w:t>VPRAŠANJE 17:</w:t>
      </w:r>
      <w:r w:rsidRPr="00C52763">
        <w:rPr>
          <w:rFonts w:ascii="Calibri" w:hAnsi="Calibri" w:cs="Calibri"/>
        </w:rPr>
        <w:t xml:space="preserve"> V kolikor kupimo premično opremo ali je potrebno navajati lastništvo lokacije, kjer se bo premična oprema nahajala?</w:t>
      </w:r>
    </w:p>
    <w:p w14:paraId="43F07BB1" w14:textId="77777777" w:rsidR="006822B0" w:rsidRDefault="00C52763" w:rsidP="00C52763">
      <w:pPr>
        <w:pStyle w:val="Brezrazmikov"/>
        <w:jc w:val="both"/>
        <w:rPr>
          <w:rFonts w:ascii="Calibri" w:hAnsi="Calibri" w:cs="Calibri"/>
        </w:rPr>
      </w:pPr>
      <w:r w:rsidRPr="00C52763">
        <w:rPr>
          <w:rFonts w:ascii="Calibri" w:hAnsi="Calibri" w:cs="Calibri"/>
          <w:b/>
          <w:bCs/>
        </w:rPr>
        <w:t>ODGOVOR 17:</w:t>
      </w:r>
      <w:r w:rsidRPr="00C52763">
        <w:rPr>
          <w:rFonts w:ascii="Calibri" w:hAnsi="Calibri" w:cs="Calibri"/>
        </w:rPr>
        <w:t xml:space="preserve"> DA. Nakup premične opreme pomeni, da projekt vključuje naložbo. V </w:t>
      </w:r>
      <w:r w:rsidR="006822B0">
        <w:rPr>
          <w:rFonts w:ascii="Calibri" w:hAnsi="Calibri" w:cs="Calibri"/>
        </w:rPr>
        <w:t xml:space="preserve">prijavnem obrazcu </w:t>
      </w:r>
      <w:r w:rsidRPr="00C52763">
        <w:rPr>
          <w:rFonts w:ascii="Calibri" w:hAnsi="Calibri" w:cs="Calibri"/>
        </w:rPr>
        <w:t xml:space="preserve">zapišite za kakšno premično opremo gre, </w:t>
      </w:r>
      <w:r w:rsidRPr="00C52763">
        <w:rPr>
          <w:rFonts w:ascii="Calibri" w:hAnsi="Calibri" w:cs="Calibri"/>
          <w:b/>
          <w:bCs/>
        </w:rPr>
        <w:t>izpostavite, da gre za premično opremo</w:t>
      </w:r>
      <w:r w:rsidRPr="00C52763">
        <w:rPr>
          <w:rFonts w:ascii="Calibri" w:hAnsi="Calibri" w:cs="Calibri"/>
        </w:rPr>
        <w:t xml:space="preserve">, navedite lokacijo, kje se bo ta oprema nahajala oz. shranjevala (naslov, občino, katastrsko občino, številko parcele), navedite kdo je lastnik lokacije, kjer se nahaja premična oprema ter prilepite </w:t>
      </w:r>
      <w:proofErr w:type="spellStart"/>
      <w:r w:rsidRPr="00C52763">
        <w:rPr>
          <w:rFonts w:ascii="Calibri" w:hAnsi="Calibri" w:cs="Calibri"/>
        </w:rPr>
        <w:t>orto</w:t>
      </w:r>
      <w:proofErr w:type="spellEnd"/>
      <w:r w:rsidRPr="00C52763">
        <w:rPr>
          <w:rFonts w:ascii="Calibri" w:hAnsi="Calibri" w:cs="Calibri"/>
        </w:rPr>
        <w:t xml:space="preserve">-foto posnetek z označenim mestom, kjer se bo nahajala naložba. </w:t>
      </w:r>
    </w:p>
    <w:p w14:paraId="78C6CF22" w14:textId="77777777" w:rsidR="006822B0" w:rsidRDefault="006822B0" w:rsidP="00C52763">
      <w:pPr>
        <w:pStyle w:val="Brezrazmikov"/>
        <w:jc w:val="both"/>
        <w:rPr>
          <w:rFonts w:ascii="Calibri" w:hAnsi="Calibri" w:cs="Calibri"/>
        </w:rPr>
      </w:pPr>
    </w:p>
    <w:p w14:paraId="448AE791" w14:textId="7BC612A9" w:rsidR="00C52763" w:rsidRPr="00C52763" w:rsidRDefault="00C52763" w:rsidP="00C52763">
      <w:pPr>
        <w:pStyle w:val="Brezrazmikov"/>
        <w:jc w:val="both"/>
        <w:rPr>
          <w:rFonts w:ascii="Calibri" w:hAnsi="Calibri" w:cs="Calibri"/>
        </w:rPr>
      </w:pPr>
      <w:r w:rsidRPr="00C52763">
        <w:rPr>
          <w:rFonts w:ascii="Calibri" w:hAnsi="Calibri" w:cs="Calibri"/>
          <w:b/>
          <w:bCs/>
        </w:rPr>
        <w:t>VPRAŠANJE 18:</w:t>
      </w:r>
      <w:r w:rsidRPr="00C52763">
        <w:rPr>
          <w:rFonts w:ascii="Calibri" w:hAnsi="Calibri" w:cs="Calibri"/>
        </w:rPr>
        <w:t xml:space="preserve"> Na kakšen način si lahko zaposleni v šoli izplačajo oziroma obračunajo ure dela za </w:t>
      </w:r>
      <w:proofErr w:type="spellStart"/>
      <w:r w:rsidRPr="00C52763">
        <w:rPr>
          <w:rFonts w:ascii="Calibri" w:hAnsi="Calibri" w:cs="Calibri"/>
        </w:rPr>
        <w:t>neinvesticijski</w:t>
      </w:r>
      <w:proofErr w:type="spellEnd"/>
      <w:r w:rsidRPr="00C52763">
        <w:rPr>
          <w:rFonts w:ascii="Calibri" w:hAnsi="Calibri" w:cs="Calibri"/>
        </w:rPr>
        <w:t xml:space="preserve"> projekt. </w:t>
      </w:r>
    </w:p>
    <w:p w14:paraId="1FE28BBB" w14:textId="5EB2A9EF" w:rsidR="00C52763" w:rsidRPr="00C52763" w:rsidRDefault="00C52763" w:rsidP="00C52763">
      <w:pPr>
        <w:pStyle w:val="Brezrazmikov"/>
        <w:jc w:val="both"/>
        <w:rPr>
          <w:rFonts w:ascii="Calibri" w:hAnsi="Calibri" w:cs="Calibri"/>
        </w:rPr>
      </w:pPr>
      <w:r w:rsidRPr="00C52763">
        <w:rPr>
          <w:rFonts w:ascii="Calibri" w:hAnsi="Calibri" w:cs="Calibri"/>
          <w:b/>
          <w:bCs/>
        </w:rPr>
        <w:t>ODGOVOR 18:</w:t>
      </w:r>
      <w:r w:rsidRPr="00C52763">
        <w:rPr>
          <w:rFonts w:ascii="Calibri" w:hAnsi="Calibri" w:cs="Calibri"/>
        </w:rPr>
        <w:t xml:space="preserve"> Zaposleni v šoli lahko uveljavljajo stroške dela po določenih urnih postavkah, vendar samo v primeru povečanega obsega dela ali pri nadurnem delu, saj so že plačani iz javnih sredstev in bi prišlo do dvojnega financiranja, če bi uveljavljali svoje redno delo.</w:t>
      </w:r>
    </w:p>
    <w:p w14:paraId="5117478B" w14:textId="0CFEFFBA" w:rsidR="00C52763" w:rsidRPr="00C52763" w:rsidRDefault="00C52763" w:rsidP="00C52763">
      <w:pPr>
        <w:pStyle w:val="Brezrazmikov"/>
        <w:jc w:val="both"/>
        <w:rPr>
          <w:rFonts w:ascii="Calibri" w:hAnsi="Calibri" w:cs="Calibri"/>
        </w:rPr>
      </w:pPr>
      <w:r w:rsidRPr="00C52763">
        <w:rPr>
          <w:rFonts w:ascii="Calibri" w:hAnsi="Calibri" w:cs="Calibri"/>
          <w:b/>
          <w:bCs/>
        </w:rPr>
        <w:t>VPRAŠANJE 18:</w:t>
      </w:r>
      <w:r w:rsidRPr="00C52763">
        <w:rPr>
          <w:rFonts w:ascii="Calibri" w:hAnsi="Calibri" w:cs="Calibri"/>
        </w:rPr>
        <w:t xml:space="preserve"> Ali je kakšna omejitev, koliko ur povečanega obsega dela na mesec lahko imajo ali pa nadur?</w:t>
      </w:r>
    </w:p>
    <w:p w14:paraId="05208BB2" w14:textId="367337E5" w:rsidR="00C52763" w:rsidRPr="00C52763" w:rsidRDefault="00C52763" w:rsidP="00C52763">
      <w:pPr>
        <w:pStyle w:val="Brezrazmikov"/>
        <w:jc w:val="both"/>
        <w:rPr>
          <w:rFonts w:ascii="Calibri" w:hAnsi="Calibri" w:cs="Calibri"/>
        </w:rPr>
      </w:pPr>
      <w:r w:rsidRPr="00C52763">
        <w:rPr>
          <w:rFonts w:ascii="Calibri" w:hAnsi="Calibri" w:cs="Calibri"/>
          <w:b/>
          <w:bCs/>
        </w:rPr>
        <w:t>ODGOVOR 18:</w:t>
      </w:r>
      <w:r w:rsidRPr="00C52763">
        <w:rPr>
          <w:rFonts w:ascii="Calibri" w:hAnsi="Calibri" w:cs="Calibri"/>
        </w:rPr>
        <w:t xml:space="preserve"> Z naše strani velja omejitev 1720 ur letno/zaposlenega. Izplačilo nadur oz. povečan obseg dela pa mora biti v skladu z veljavno zakonodajo, </w:t>
      </w:r>
      <w:r w:rsidRPr="00C52763">
        <w:rPr>
          <w:rFonts w:ascii="Calibri" w:hAnsi="Calibri" w:cs="Calibri"/>
          <w:b/>
          <w:bCs/>
        </w:rPr>
        <w:t>z Zakonom o delovnih razmerjih.</w:t>
      </w:r>
      <w:r w:rsidRPr="00C52763">
        <w:rPr>
          <w:rFonts w:ascii="Calibri" w:hAnsi="Calibri" w:cs="Calibri"/>
        </w:rPr>
        <w:t xml:space="preserve"> Kar smo imeli do sedaj izkušenj s takimi primeri, je za javni sektor veljalo, da lahko zaposleni opravijo do 20 % ur povečanega obsega dela mesečno, oz. nadure. Vse te ure se seštevajo v letni fond ur, ki jih zaposleni  ne smejo preseči. Najbolje, da se o tem posvetujete še s poslovodno osebo šole.</w:t>
      </w:r>
    </w:p>
    <w:p w14:paraId="4C9BEA3B" w14:textId="77777777" w:rsidR="00C52763" w:rsidRPr="00C52763" w:rsidRDefault="00C52763" w:rsidP="00C52763">
      <w:pPr>
        <w:pStyle w:val="Brezrazmikov"/>
        <w:jc w:val="both"/>
        <w:rPr>
          <w:rFonts w:ascii="Calibri" w:hAnsi="Calibri" w:cs="Calibri"/>
        </w:rPr>
      </w:pPr>
    </w:p>
    <w:p w14:paraId="1475A69D" w14:textId="47F02B1F" w:rsidR="00C52763" w:rsidRPr="00C52763" w:rsidRDefault="00C52763" w:rsidP="00C52763">
      <w:pPr>
        <w:pStyle w:val="Brezrazmikov"/>
        <w:jc w:val="both"/>
        <w:rPr>
          <w:rFonts w:ascii="Calibri" w:hAnsi="Calibri" w:cs="Calibri"/>
        </w:rPr>
      </w:pPr>
      <w:r w:rsidRPr="00C52763">
        <w:rPr>
          <w:rFonts w:ascii="Calibri" w:hAnsi="Calibri" w:cs="Calibri"/>
          <w:b/>
          <w:bCs/>
        </w:rPr>
        <w:t>VPRAŠANJE 19:</w:t>
      </w:r>
      <w:r w:rsidRPr="00C52763">
        <w:rPr>
          <w:rFonts w:ascii="Calibri" w:hAnsi="Calibri" w:cs="Calibri"/>
        </w:rPr>
        <w:t xml:space="preserve"> Na delavnicah in individualnih svetovanjih ste nas veliko spraševali kdo je lahko zunanji izvajalec, ko smo omenili, da bo ob izvajanju projekta potrebno upoštevati naslednje </w:t>
      </w:r>
      <w:r w:rsidRPr="006822B0">
        <w:rPr>
          <w:rFonts w:ascii="Calibri" w:hAnsi="Calibri" w:cs="Calibri"/>
          <w:i/>
          <w:iCs/>
        </w:rPr>
        <w:t>»Če je predmet podpore naložba, nakup materiala ali izvedba storitve v okviru projekta, upravičenec ne sme pridobiti opredmetenih osnovnih sredstev, neopredmetenih sredstev, materiala ali storitev od pravnih oseb, ki so 25 % ali več lastniško povezane z upravičencem.«</w:t>
      </w:r>
    </w:p>
    <w:p w14:paraId="00858BF6" w14:textId="12DE67C0" w:rsidR="00C52763" w:rsidRPr="00C52763" w:rsidRDefault="00C52763" w:rsidP="00C52763">
      <w:pPr>
        <w:pStyle w:val="Brezrazmikov"/>
        <w:jc w:val="both"/>
        <w:rPr>
          <w:rFonts w:ascii="Calibri" w:hAnsi="Calibri" w:cs="Calibri"/>
        </w:rPr>
      </w:pPr>
      <w:r w:rsidRPr="00C52763">
        <w:rPr>
          <w:rFonts w:ascii="Calibri" w:hAnsi="Calibri" w:cs="Calibri"/>
          <w:b/>
          <w:bCs/>
        </w:rPr>
        <w:t>ODGOVOR 19:</w:t>
      </w:r>
      <w:r w:rsidRPr="00C52763">
        <w:rPr>
          <w:rFonts w:ascii="Calibri" w:hAnsi="Calibri" w:cs="Calibri"/>
        </w:rPr>
        <w:t xml:space="preserve"> Na pristojne organe smo poslali nekaj kombinacij, primerov upravičenca in zunanjega izvajalca?:</w:t>
      </w:r>
    </w:p>
    <w:p w14:paraId="1E571551" w14:textId="7B89C044" w:rsidR="00C52763" w:rsidRPr="00C52763" w:rsidRDefault="00C52763" w:rsidP="00C52763">
      <w:pPr>
        <w:pStyle w:val="Brezrazmikov"/>
        <w:numPr>
          <w:ilvl w:val="0"/>
          <w:numId w:val="2"/>
        </w:numPr>
        <w:jc w:val="both"/>
        <w:rPr>
          <w:rFonts w:ascii="Calibri" w:hAnsi="Calibri" w:cs="Calibri"/>
        </w:rPr>
      </w:pPr>
      <w:r w:rsidRPr="00C52763">
        <w:rPr>
          <w:rFonts w:ascii="Calibri" w:hAnsi="Calibri" w:cs="Calibri"/>
        </w:rPr>
        <w:lastRenderedPageBreak/>
        <w:t xml:space="preserve">Ali lahko samostojni podjetnik Janez Novak </w:t>
      </w:r>
      <w:proofErr w:type="spellStart"/>
      <w:r w:rsidRPr="00C52763">
        <w:rPr>
          <w:rFonts w:ascii="Calibri" w:hAnsi="Calibri" w:cs="Calibri"/>
        </w:rPr>
        <w:t>s.p</w:t>
      </w:r>
      <w:proofErr w:type="spellEnd"/>
      <w:r w:rsidRPr="00C52763">
        <w:rPr>
          <w:rFonts w:ascii="Calibri" w:hAnsi="Calibri" w:cs="Calibri"/>
        </w:rPr>
        <w:t xml:space="preserve">. najame za zunanjo storitev Društvo Ozvezdje, katerega predsednik je ta samostojni podjetnik Janez Novak? </w:t>
      </w:r>
    </w:p>
    <w:p w14:paraId="0DD979B4" w14:textId="543C7645" w:rsidR="00C52763" w:rsidRPr="00C52763" w:rsidRDefault="00C52763" w:rsidP="00C52763">
      <w:pPr>
        <w:pStyle w:val="Brezrazmikov"/>
        <w:numPr>
          <w:ilvl w:val="0"/>
          <w:numId w:val="2"/>
        </w:numPr>
        <w:jc w:val="both"/>
        <w:rPr>
          <w:rFonts w:ascii="Calibri" w:hAnsi="Calibri" w:cs="Calibri"/>
        </w:rPr>
      </w:pPr>
      <w:r w:rsidRPr="00C52763">
        <w:rPr>
          <w:rFonts w:ascii="Calibri" w:hAnsi="Calibri" w:cs="Calibri"/>
        </w:rPr>
        <w:t xml:space="preserve">Ali lahko podjetje najame društvo za zunanje storitve v primeru, da sta direktorica podjetja in predsednik društva v razmerju oče - hči? </w:t>
      </w:r>
    </w:p>
    <w:p w14:paraId="6B1EB2FC" w14:textId="3310BA70" w:rsidR="00C52763" w:rsidRPr="00C52763" w:rsidRDefault="00C52763" w:rsidP="00C52763">
      <w:pPr>
        <w:pStyle w:val="Brezrazmikov"/>
        <w:numPr>
          <w:ilvl w:val="0"/>
          <w:numId w:val="2"/>
        </w:numPr>
        <w:jc w:val="both"/>
        <w:rPr>
          <w:rFonts w:ascii="Calibri" w:hAnsi="Calibri" w:cs="Calibri"/>
        </w:rPr>
      </w:pPr>
      <w:r w:rsidRPr="00C52763">
        <w:rPr>
          <w:rFonts w:ascii="Calibri" w:hAnsi="Calibri" w:cs="Calibri"/>
        </w:rPr>
        <w:t>Ali lahko podjetje, katerega direktor ni lastnik tega podjetja, najame društvo, katerega predsednik je ta direktor?</w:t>
      </w:r>
    </w:p>
    <w:p w14:paraId="13C565C6" w14:textId="77777777" w:rsidR="00C52763" w:rsidRPr="00C52763" w:rsidRDefault="00C52763" w:rsidP="00C52763">
      <w:pPr>
        <w:pStyle w:val="Brezrazmikov"/>
        <w:jc w:val="both"/>
        <w:rPr>
          <w:rFonts w:ascii="Calibri" w:hAnsi="Calibri" w:cs="Calibri"/>
        </w:rPr>
      </w:pPr>
    </w:p>
    <w:p w14:paraId="16DE0E4F" w14:textId="77777777" w:rsidR="00C52763" w:rsidRPr="00C52763" w:rsidRDefault="00C52763" w:rsidP="00C52763">
      <w:pPr>
        <w:pStyle w:val="Brezrazmikov"/>
        <w:jc w:val="both"/>
        <w:rPr>
          <w:rFonts w:ascii="Calibri" w:hAnsi="Calibri" w:cs="Calibri"/>
        </w:rPr>
      </w:pPr>
      <w:r w:rsidRPr="00C52763">
        <w:rPr>
          <w:rFonts w:ascii="Calibri" w:hAnsi="Calibri" w:cs="Calibri"/>
        </w:rPr>
        <w:t xml:space="preserve">Odgovorili so nam, da gre pri vseh navedenih primerih za »rdeče zastavice« in prihaja do konflikta interesov. Da gre za konflikt interesov in da je strošek storitve zunanjega izvajalca neupravičen tudi, če je: </w:t>
      </w:r>
    </w:p>
    <w:p w14:paraId="0AEF84DD" w14:textId="77777777" w:rsidR="00C52763" w:rsidRDefault="00C52763" w:rsidP="00C52763">
      <w:pPr>
        <w:pStyle w:val="Brezrazmikov"/>
        <w:numPr>
          <w:ilvl w:val="0"/>
          <w:numId w:val="3"/>
        </w:numPr>
        <w:jc w:val="both"/>
        <w:rPr>
          <w:rFonts w:ascii="Calibri" w:hAnsi="Calibri" w:cs="Calibri"/>
        </w:rPr>
      </w:pPr>
      <w:r w:rsidRPr="00C52763">
        <w:rPr>
          <w:rFonts w:ascii="Calibri" w:hAnsi="Calibri" w:cs="Calibri"/>
        </w:rPr>
        <w:t>zunanji izvajalec povezana družba po pravilih zakona, ki ureja gospodarske družbe ali</w:t>
      </w:r>
    </w:p>
    <w:p w14:paraId="7230A197" w14:textId="0E270B77" w:rsidR="00C52763" w:rsidRPr="00C52763" w:rsidRDefault="00C52763" w:rsidP="00C52763">
      <w:pPr>
        <w:pStyle w:val="Brezrazmikov"/>
        <w:numPr>
          <w:ilvl w:val="0"/>
          <w:numId w:val="3"/>
        </w:numPr>
        <w:jc w:val="both"/>
        <w:rPr>
          <w:rFonts w:ascii="Calibri" w:hAnsi="Calibri" w:cs="Calibri"/>
        </w:rPr>
      </w:pPr>
      <w:r w:rsidRPr="00C52763">
        <w:rPr>
          <w:rFonts w:ascii="Calibri" w:hAnsi="Calibri" w:cs="Calibri"/>
        </w:rPr>
        <w:t>zakoniti zastopnik upravičenca, član organa upravljanja ali nadzora ali njegov družinski član:</w:t>
      </w:r>
    </w:p>
    <w:p w14:paraId="233CAEBE" w14:textId="77777777" w:rsidR="00C52763" w:rsidRDefault="00C52763" w:rsidP="00C52763">
      <w:pPr>
        <w:pStyle w:val="Brezrazmikov"/>
        <w:numPr>
          <w:ilvl w:val="1"/>
          <w:numId w:val="3"/>
        </w:numPr>
        <w:jc w:val="both"/>
        <w:rPr>
          <w:rFonts w:ascii="Calibri" w:hAnsi="Calibri" w:cs="Calibri"/>
        </w:rPr>
      </w:pPr>
      <w:r w:rsidRPr="00C52763">
        <w:rPr>
          <w:rFonts w:ascii="Calibri" w:hAnsi="Calibri" w:cs="Calibri"/>
        </w:rPr>
        <w:t xml:space="preserve">udeležen kot zakoniti zastopnik, član organa upravljanja ali nadzora zunanjega izvajalca ali </w:t>
      </w:r>
    </w:p>
    <w:p w14:paraId="6BA1FD45" w14:textId="5CD2EF8C" w:rsidR="00C52763" w:rsidRDefault="00C52763" w:rsidP="00C52763">
      <w:pPr>
        <w:pStyle w:val="Brezrazmikov"/>
        <w:numPr>
          <w:ilvl w:val="1"/>
          <w:numId w:val="3"/>
        </w:numPr>
        <w:jc w:val="both"/>
        <w:rPr>
          <w:rFonts w:ascii="Calibri" w:hAnsi="Calibri" w:cs="Calibri"/>
        </w:rPr>
      </w:pPr>
      <w:r w:rsidRPr="00C52763">
        <w:rPr>
          <w:rFonts w:ascii="Calibri" w:hAnsi="Calibri" w:cs="Calibri"/>
        </w:rPr>
        <w:t>neposredno ali preko drugih pravnih oseb v več kot petindvajset odstotnem deležu udeležen pri ustanoviteljskih pravicah, upravljanju ali kapitalu zunanjega izvajalca.</w:t>
      </w:r>
    </w:p>
    <w:p w14:paraId="09EBAADD" w14:textId="77777777" w:rsidR="00400BE1" w:rsidRDefault="00400BE1" w:rsidP="00400BE1">
      <w:pPr>
        <w:pStyle w:val="Brezrazmikov"/>
        <w:jc w:val="both"/>
        <w:rPr>
          <w:rFonts w:ascii="Calibri" w:hAnsi="Calibri" w:cs="Calibri"/>
        </w:rPr>
      </w:pPr>
    </w:p>
    <w:p w14:paraId="66F493C4" w14:textId="3974FB2C" w:rsidR="00400BE1" w:rsidRDefault="00E56708" w:rsidP="00400BE1">
      <w:pPr>
        <w:pStyle w:val="Brezrazmikov"/>
        <w:jc w:val="both"/>
        <w:rPr>
          <w:rFonts w:ascii="Calibri" w:hAnsi="Calibri" w:cs="Calibri"/>
        </w:rPr>
      </w:pPr>
      <w:r w:rsidRPr="00E56708">
        <w:rPr>
          <w:rFonts w:ascii="Calibri" w:hAnsi="Calibri" w:cs="Calibri"/>
          <w:b/>
          <w:bCs/>
        </w:rPr>
        <w:t>VPRAŠANJE 20</w:t>
      </w:r>
      <w:r>
        <w:rPr>
          <w:rFonts w:ascii="Calibri" w:hAnsi="Calibri" w:cs="Calibri"/>
          <w:b/>
          <w:bCs/>
        </w:rPr>
        <w:t xml:space="preserve">: </w:t>
      </w:r>
      <w:r w:rsidRPr="00E56708">
        <w:rPr>
          <w:rFonts w:ascii="Calibri" w:hAnsi="Calibri" w:cs="Calibri"/>
        </w:rPr>
        <w:t xml:space="preserve">Ali lahko sklepamo </w:t>
      </w:r>
      <w:proofErr w:type="spellStart"/>
      <w:r w:rsidRPr="00E56708">
        <w:rPr>
          <w:rFonts w:ascii="Calibri" w:hAnsi="Calibri" w:cs="Calibri"/>
        </w:rPr>
        <w:t>podjemno</w:t>
      </w:r>
      <w:proofErr w:type="spellEnd"/>
      <w:r w:rsidRPr="00E56708">
        <w:rPr>
          <w:rFonts w:ascii="Calibri" w:hAnsi="Calibri" w:cs="Calibri"/>
        </w:rPr>
        <w:t xml:space="preserve"> ali avtorsko pogodbo s člani Nadzornega odbora?</w:t>
      </w:r>
    </w:p>
    <w:p w14:paraId="4051542F" w14:textId="77777777" w:rsidR="006822B0" w:rsidRDefault="00E56708" w:rsidP="006822B0">
      <w:pPr>
        <w:pStyle w:val="Brezrazmikov"/>
        <w:jc w:val="both"/>
        <w:rPr>
          <w:rFonts w:ascii="Calibri" w:hAnsi="Calibri" w:cs="Calibri"/>
        </w:rPr>
      </w:pPr>
      <w:r w:rsidRPr="00E56708">
        <w:rPr>
          <w:rFonts w:ascii="Calibri" w:hAnsi="Calibri" w:cs="Calibri"/>
          <w:b/>
          <w:bCs/>
        </w:rPr>
        <w:t xml:space="preserve">ODGOVOR 20: </w:t>
      </w:r>
      <w:r w:rsidRPr="00E56708">
        <w:rPr>
          <w:rFonts w:ascii="Calibri" w:hAnsi="Calibri" w:cs="Calibri"/>
        </w:rPr>
        <w:t xml:space="preserve">Sklepanje </w:t>
      </w:r>
      <w:proofErr w:type="spellStart"/>
      <w:r w:rsidRPr="00E56708">
        <w:rPr>
          <w:rFonts w:ascii="Calibri" w:hAnsi="Calibri" w:cs="Calibri"/>
        </w:rPr>
        <w:t>podjemnih</w:t>
      </w:r>
      <w:proofErr w:type="spellEnd"/>
      <w:r w:rsidRPr="00E56708">
        <w:rPr>
          <w:rFonts w:ascii="Calibri" w:hAnsi="Calibri" w:cs="Calibri"/>
        </w:rPr>
        <w:t xml:space="preserve"> in avtorskih pogodb s svojimi zaposlenimi ter z osebami, ki pri upravičencu delujejo kot zakoniti zastopnik, člani organov upravljanja ali nadzora, je neupravičen strošek. To pravilo velja tudi v primeru konzorcija, ko </w:t>
      </w:r>
      <w:proofErr w:type="spellStart"/>
      <w:r w:rsidRPr="00E56708">
        <w:rPr>
          <w:rFonts w:ascii="Calibri" w:hAnsi="Calibri" w:cs="Calibri"/>
        </w:rPr>
        <w:t>konzorcijski</w:t>
      </w:r>
      <w:proofErr w:type="spellEnd"/>
      <w:r w:rsidRPr="00E56708">
        <w:rPr>
          <w:rFonts w:ascii="Calibri" w:hAnsi="Calibri" w:cs="Calibri"/>
        </w:rPr>
        <w:t xml:space="preserve"> partnerji sklepajo </w:t>
      </w:r>
      <w:proofErr w:type="spellStart"/>
      <w:r w:rsidRPr="00E56708">
        <w:rPr>
          <w:rFonts w:ascii="Calibri" w:hAnsi="Calibri" w:cs="Calibri"/>
        </w:rPr>
        <w:t>podjemne</w:t>
      </w:r>
      <w:proofErr w:type="spellEnd"/>
      <w:r w:rsidRPr="00E56708">
        <w:rPr>
          <w:rFonts w:ascii="Calibri" w:hAnsi="Calibri" w:cs="Calibri"/>
        </w:rPr>
        <w:t xml:space="preserve"> ali avtorske pogodbe z zaposlenimi, zakonitimi zastopniki, člani organov upravljanja ali nadzora pri svojih </w:t>
      </w:r>
      <w:proofErr w:type="spellStart"/>
      <w:r w:rsidRPr="00E56708">
        <w:rPr>
          <w:rFonts w:ascii="Calibri" w:hAnsi="Calibri" w:cs="Calibri"/>
        </w:rPr>
        <w:t>konzorcijskih</w:t>
      </w:r>
      <w:proofErr w:type="spellEnd"/>
      <w:r w:rsidRPr="00E56708">
        <w:rPr>
          <w:rFonts w:ascii="Calibri" w:hAnsi="Calibri" w:cs="Calibri"/>
        </w:rPr>
        <w:t xml:space="preserve"> partnerjih.</w:t>
      </w:r>
    </w:p>
    <w:p w14:paraId="18ED6F8A" w14:textId="77777777" w:rsidR="006822B0" w:rsidRDefault="006822B0" w:rsidP="006822B0">
      <w:pPr>
        <w:pStyle w:val="Brezrazmikov"/>
        <w:jc w:val="both"/>
        <w:rPr>
          <w:rFonts w:ascii="Calibri" w:hAnsi="Calibri" w:cs="Calibri"/>
        </w:rPr>
      </w:pPr>
    </w:p>
    <w:p w14:paraId="774CDF26" w14:textId="67DCCBC2" w:rsidR="00DB03DF" w:rsidRPr="006822B0" w:rsidRDefault="00DB03DF" w:rsidP="006822B0">
      <w:pPr>
        <w:pStyle w:val="Brezrazmikov"/>
        <w:jc w:val="both"/>
        <w:rPr>
          <w:rFonts w:ascii="Calibri" w:hAnsi="Calibri" w:cs="Calibri"/>
        </w:rPr>
      </w:pPr>
      <w:r w:rsidRPr="00DB03DF">
        <w:rPr>
          <w:rFonts w:ascii="Calibri" w:eastAsia="Times New Roman" w:hAnsi="Calibri" w:cs="Calibri"/>
          <w:b/>
          <w:bCs/>
          <w:lang w:eastAsia="sl-SI"/>
        </w:rPr>
        <w:t>VPRAŠANJE 2</w:t>
      </w:r>
      <w:r>
        <w:rPr>
          <w:rFonts w:ascii="Calibri" w:eastAsia="Times New Roman" w:hAnsi="Calibri" w:cs="Calibri"/>
          <w:b/>
          <w:bCs/>
          <w:lang w:eastAsia="sl-SI"/>
        </w:rPr>
        <w:t>1</w:t>
      </w:r>
      <w:r w:rsidRPr="00DB03DF">
        <w:rPr>
          <w:rFonts w:ascii="Calibri" w:eastAsia="Times New Roman" w:hAnsi="Calibri" w:cs="Calibri"/>
          <w:b/>
          <w:bCs/>
          <w:lang w:eastAsia="sl-SI"/>
        </w:rPr>
        <w:t>:</w:t>
      </w:r>
      <w:r w:rsidRPr="00DB03DF">
        <w:rPr>
          <w:rFonts w:ascii="Calibri" w:eastAsia="Times New Roman" w:hAnsi="Calibri" w:cs="Calibri"/>
          <w:lang w:eastAsia="sl-SI"/>
        </w:rPr>
        <w:t xml:space="preserve"> Kaj vpišemo/opišemo pod poglavjem </w:t>
      </w:r>
      <w:r w:rsidRPr="00DB03DF">
        <w:rPr>
          <w:rFonts w:eastAsia="Times New Roman" w:cs="Times New Roman"/>
          <w:lang w:eastAsia="sl-SI"/>
        </w:rPr>
        <w:t xml:space="preserve">Prispevek k horizontalnim ciljem EU v vlogi za prijavo projekta. </w:t>
      </w:r>
    </w:p>
    <w:p w14:paraId="5B19B083" w14:textId="77777777" w:rsidR="00DB03DF" w:rsidRPr="00DB03DF" w:rsidRDefault="00DB03DF" w:rsidP="00DB03DF">
      <w:pPr>
        <w:spacing w:after="0" w:line="240" w:lineRule="auto"/>
        <w:jc w:val="both"/>
        <w:rPr>
          <w:rFonts w:ascii="Calibri" w:hAnsi="Calibri" w:cs="Calibri"/>
          <w:kern w:val="2"/>
          <w:sz w:val="24"/>
          <w:szCs w:val="24"/>
          <w14:ligatures w14:val="standardContextual"/>
        </w:rPr>
      </w:pPr>
    </w:p>
    <w:p w14:paraId="0395673D" w14:textId="337E5603" w:rsidR="00DB03DF" w:rsidRPr="00DB03DF" w:rsidRDefault="00DB03DF" w:rsidP="00DB03DF">
      <w:pPr>
        <w:spacing w:after="0" w:line="240" w:lineRule="auto"/>
        <w:jc w:val="both"/>
        <w:rPr>
          <w:rFonts w:ascii="Calibri" w:hAnsi="Calibri" w:cs="Calibri"/>
          <w:kern w:val="2"/>
          <w:sz w:val="24"/>
          <w:szCs w:val="24"/>
          <w14:ligatures w14:val="standardContextual"/>
        </w:rPr>
      </w:pPr>
      <w:r w:rsidRPr="00DB03DF">
        <w:rPr>
          <w:rFonts w:ascii="Calibri" w:hAnsi="Calibri" w:cs="Calibri"/>
          <w:b/>
          <w:bCs/>
          <w:kern w:val="2"/>
          <w:sz w:val="24"/>
          <w:szCs w:val="24"/>
          <w14:ligatures w14:val="standardContextual"/>
        </w:rPr>
        <w:t>ODGOVOR 2</w:t>
      </w:r>
      <w:r>
        <w:rPr>
          <w:rFonts w:ascii="Calibri" w:hAnsi="Calibri" w:cs="Calibri"/>
          <w:b/>
          <w:bCs/>
          <w:kern w:val="2"/>
          <w:sz w:val="24"/>
          <w:szCs w:val="24"/>
          <w14:ligatures w14:val="standardContextual"/>
        </w:rPr>
        <w:t>1</w:t>
      </w:r>
      <w:r w:rsidRPr="00DB03DF">
        <w:rPr>
          <w:rFonts w:ascii="Calibri" w:hAnsi="Calibri" w:cs="Calibri"/>
          <w:b/>
          <w:bCs/>
          <w:kern w:val="2"/>
          <w:sz w:val="24"/>
          <w:szCs w:val="24"/>
          <w14:ligatures w14:val="standardContextual"/>
        </w:rPr>
        <w:t>:</w:t>
      </w:r>
      <w:r w:rsidRPr="00DB03DF">
        <w:rPr>
          <w:kern w:val="2"/>
          <w:sz w:val="24"/>
          <w:szCs w:val="24"/>
          <w14:ligatures w14:val="standardContextual"/>
        </w:rPr>
        <w:t xml:space="preserve"> </w:t>
      </w:r>
      <w:r w:rsidRPr="00DB03DF">
        <w:rPr>
          <w:b/>
          <w:bCs/>
          <w:kern w:val="2"/>
          <w:sz w:val="24"/>
          <w:szCs w:val="24"/>
          <w14:ligatures w14:val="standardContextual"/>
        </w:rPr>
        <w:t xml:space="preserve">Obvezno </w:t>
      </w:r>
      <w:r w:rsidRPr="00DB03DF">
        <w:rPr>
          <w:rFonts w:ascii="Calibri" w:hAnsi="Calibri" w:cs="Calibri"/>
          <w:b/>
          <w:bCs/>
          <w:kern w:val="2"/>
          <w:sz w:val="24"/>
          <w:szCs w:val="24"/>
          <w14:ligatures w14:val="standardContextual"/>
        </w:rPr>
        <w:t>morate prispevati</w:t>
      </w:r>
      <w:r w:rsidRPr="00DB03DF">
        <w:rPr>
          <w:rFonts w:ascii="Calibri" w:hAnsi="Calibri" w:cs="Calibri"/>
          <w:kern w:val="2"/>
          <w:sz w:val="24"/>
          <w:szCs w:val="24"/>
          <w14:ligatures w14:val="standardContextual"/>
        </w:rPr>
        <w:t xml:space="preserve"> k uresničevanju štirih horizontalnih ciljev Uredbe 2021/1060/EU, </w:t>
      </w:r>
      <w:r w:rsidRPr="00DB03DF">
        <w:rPr>
          <w:rFonts w:ascii="Calibri" w:hAnsi="Calibri" w:cs="Calibri"/>
          <w:b/>
          <w:bCs/>
          <w:kern w:val="2"/>
          <w:sz w:val="24"/>
          <w:szCs w:val="24"/>
          <w14:ligatures w14:val="standardContextual"/>
        </w:rPr>
        <w:t>saj je to eden izmed pogojev za</w:t>
      </w:r>
      <w:r w:rsidRPr="00DB03DF">
        <w:rPr>
          <w:b/>
          <w:bCs/>
          <w:kern w:val="2"/>
          <w:sz w:val="24"/>
          <w:szCs w:val="24"/>
          <w14:ligatures w14:val="standardContextual"/>
        </w:rPr>
        <w:t xml:space="preserve"> </w:t>
      </w:r>
      <w:r w:rsidRPr="00DB03DF">
        <w:rPr>
          <w:rFonts w:ascii="Calibri" w:hAnsi="Calibri" w:cs="Calibri"/>
          <w:b/>
          <w:bCs/>
          <w:kern w:val="2"/>
          <w:sz w:val="24"/>
          <w:szCs w:val="24"/>
          <w14:ligatures w14:val="standardContextual"/>
        </w:rPr>
        <w:t xml:space="preserve">sofinanciranje projektov. </w:t>
      </w:r>
      <w:r w:rsidRPr="00DB03DF">
        <w:rPr>
          <w:rFonts w:ascii="Calibri" w:hAnsi="Calibri" w:cs="Calibri"/>
          <w:kern w:val="2"/>
          <w:sz w:val="24"/>
          <w:szCs w:val="24"/>
          <w14:ligatures w14:val="standardContextual"/>
        </w:rPr>
        <w:t xml:space="preserve">Glej poglavje 3. 4. javnega poziva. </w:t>
      </w:r>
    </w:p>
    <w:p w14:paraId="15A633E1" w14:textId="77777777" w:rsidR="00DB03DF" w:rsidRPr="00DB03DF" w:rsidRDefault="00DB03DF" w:rsidP="00DB03DF">
      <w:pPr>
        <w:spacing w:after="0" w:line="240" w:lineRule="auto"/>
        <w:jc w:val="both"/>
        <w:rPr>
          <w:rFonts w:ascii="Calibri" w:hAnsi="Calibri" w:cs="Calibri"/>
          <w:kern w:val="2"/>
          <w:sz w:val="24"/>
          <w:szCs w:val="24"/>
          <w14:ligatures w14:val="standardContextual"/>
        </w:rPr>
      </w:pPr>
      <w:r w:rsidRPr="00DB03DF">
        <w:rPr>
          <w:rFonts w:ascii="Calibri" w:hAnsi="Calibri" w:cs="Calibri"/>
          <w:kern w:val="2"/>
          <w:sz w:val="24"/>
          <w:szCs w:val="24"/>
          <w14:ligatures w14:val="standardContextual"/>
        </w:rPr>
        <w:t>Pri načrtovanju in izvajanju projekta je potrebno upoštevati in spodbujati enakost spolov, potrebno je vključevanje načela in vidik enakosti spolov v vse aktivnosti. Upoštevati je potrebno različne potrebe različnih spolov in znotraj projekta odgovarjati na potrebe šibkejših posameznikov.</w:t>
      </w:r>
    </w:p>
    <w:p w14:paraId="2420F25E" w14:textId="77777777" w:rsidR="00DB03DF" w:rsidRPr="00DB03DF" w:rsidRDefault="00DB03DF" w:rsidP="00DB03DF">
      <w:pPr>
        <w:spacing w:after="0" w:line="240" w:lineRule="auto"/>
        <w:jc w:val="both"/>
        <w:rPr>
          <w:rFonts w:ascii="Calibri" w:hAnsi="Calibri" w:cs="Calibri"/>
          <w:kern w:val="2"/>
          <w:sz w:val="24"/>
          <w:szCs w:val="24"/>
          <w14:ligatures w14:val="standardContextual"/>
        </w:rPr>
      </w:pPr>
      <w:r w:rsidRPr="00DB03DF">
        <w:rPr>
          <w:rFonts w:ascii="Calibri" w:hAnsi="Calibri" w:cs="Calibri"/>
          <w:kern w:val="2"/>
          <w:sz w:val="24"/>
          <w:szCs w:val="24"/>
          <w14:ligatures w14:val="standardContextual"/>
        </w:rPr>
        <w:t>Pri načrtovanju in izvajanju projekta je potrebno upoštevati in preprečevati diskriminacijo na podlagi spola, rase, narodnosti, vere, verskih prepričanj, invalidnosti, starosti in spolne usmerjenosti. Omogočati, da bo projekt dostopen različnim ciljnim skupinam in da se bo znotraj projekta preprečilo kakršnokoli izključevanje na podlagi spola, rase, narodnosti, vere, verskih prepričanj, invalidnosti, starosti in spolne usmerjenosti.</w:t>
      </w:r>
    </w:p>
    <w:p w14:paraId="1EFEB965" w14:textId="77777777" w:rsidR="00DB03DF" w:rsidRPr="00DB03DF" w:rsidRDefault="00DB03DF" w:rsidP="00DB03DF">
      <w:pPr>
        <w:spacing w:after="0" w:line="240" w:lineRule="auto"/>
        <w:jc w:val="both"/>
        <w:rPr>
          <w:rFonts w:ascii="Calibri" w:hAnsi="Calibri" w:cs="Calibri"/>
          <w:kern w:val="2"/>
          <w:sz w:val="24"/>
          <w:szCs w:val="24"/>
          <w14:ligatures w14:val="standardContextual"/>
        </w:rPr>
      </w:pPr>
      <w:r w:rsidRPr="00DB03DF">
        <w:rPr>
          <w:rFonts w:ascii="Calibri" w:hAnsi="Calibri" w:cs="Calibri"/>
          <w:kern w:val="2"/>
          <w:sz w:val="24"/>
          <w:szCs w:val="24"/>
          <w14:ligatures w14:val="standardContextual"/>
        </w:rPr>
        <w:t xml:space="preserve">Pri načrtovanju in izvajanju projekta je potrebno upoštevati načela trajnostnega razvoja; da projekt ne bo škodoval okolju, da s projektom spoštujete zahteve varstva okolja, da se spodbuja trajnosten razvoj, partnerstva, ki krepijo in spoštujejo trajnosten razvoj. Da se vse ukrepe aktivnosti obravnava skladno z načelom, da se ne škoduje bistveno, torej: blažitvi in prilagajanju podnebnim spremembam, trajnostni rabi in varstvu vodnih in morskih virov, </w:t>
      </w:r>
      <w:r w:rsidRPr="00DB03DF">
        <w:rPr>
          <w:rFonts w:ascii="Calibri" w:hAnsi="Calibri" w:cs="Calibri"/>
          <w:kern w:val="2"/>
          <w:sz w:val="24"/>
          <w:szCs w:val="24"/>
          <w14:ligatures w14:val="standardContextual"/>
        </w:rPr>
        <w:lastRenderedPageBreak/>
        <w:t>preprečevanju in nadzorovanju onesnaževanja, krožnemu gospodarstvu, varstvu in obnovi biotske raznovrstnosti in ekosistemov.</w:t>
      </w:r>
    </w:p>
    <w:p w14:paraId="399EE71A" w14:textId="77777777" w:rsidR="00746813" w:rsidRPr="00E56708" w:rsidRDefault="00746813" w:rsidP="00400BE1">
      <w:pPr>
        <w:pStyle w:val="Brezrazmikov"/>
        <w:jc w:val="both"/>
        <w:rPr>
          <w:rFonts w:ascii="Calibri" w:hAnsi="Calibri" w:cs="Calibri"/>
        </w:rPr>
      </w:pPr>
    </w:p>
    <w:p w14:paraId="43E1653F" w14:textId="2CA4FE43" w:rsidR="006247FB" w:rsidRPr="006247FB" w:rsidRDefault="006247FB" w:rsidP="006247FB">
      <w:pPr>
        <w:pStyle w:val="Brezrazmikov"/>
        <w:jc w:val="both"/>
        <w:rPr>
          <w:rFonts w:ascii="Calibri" w:hAnsi="Calibri" w:cs="Calibri"/>
        </w:rPr>
      </w:pPr>
      <w:r w:rsidRPr="006247FB">
        <w:rPr>
          <w:rFonts w:ascii="Calibri" w:hAnsi="Calibri" w:cs="Calibri"/>
          <w:b/>
          <w:bCs/>
        </w:rPr>
        <w:t>VPRAŠANJE 22:</w:t>
      </w:r>
      <w:r w:rsidRPr="006247FB">
        <w:rPr>
          <w:rFonts w:ascii="Calibri" w:hAnsi="Calibri" w:cs="Calibri"/>
        </w:rPr>
        <w:t xml:space="preserve"> Najvišji znesek javne podpore za </w:t>
      </w:r>
      <w:r w:rsidR="00025569">
        <w:rPr>
          <w:rFonts w:ascii="Calibri" w:hAnsi="Calibri" w:cs="Calibri"/>
        </w:rPr>
        <w:t xml:space="preserve">investicijski </w:t>
      </w:r>
      <w:r w:rsidRPr="006247FB">
        <w:rPr>
          <w:rFonts w:ascii="Calibri" w:hAnsi="Calibri" w:cs="Calibri"/>
        </w:rPr>
        <w:t>projekt je 80.000 EUR. Ali je to znesek skupaj s pavšalom?</w:t>
      </w:r>
    </w:p>
    <w:p w14:paraId="5B1715B0" w14:textId="7A6FA4DC" w:rsidR="00C52763" w:rsidRDefault="006247FB" w:rsidP="006247FB">
      <w:pPr>
        <w:pStyle w:val="Brezrazmikov"/>
        <w:jc w:val="both"/>
        <w:rPr>
          <w:rFonts w:ascii="Calibri" w:hAnsi="Calibri" w:cs="Calibri"/>
          <w:b/>
          <w:bCs/>
        </w:rPr>
      </w:pPr>
      <w:r w:rsidRPr="006247FB">
        <w:rPr>
          <w:rFonts w:ascii="Calibri" w:hAnsi="Calibri" w:cs="Calibri"/>
          <w:b/>
          <w:bCs/>
        </w:rPr>
        <w:t>ODGOVOR 22:</w:t>
      </w:r>
      <w:r w:rsidRPr="006247FB">
        <w:rPr>
          <w:rFonts w:ascii="Calibri" w:hAnsi="Calibri" w:cs="Calibri"/>
        </w:rPr>
        <w:t xml:space="preserve"> DA. 80.000 EUR je vrednost sofinanciranja skupaj s pavšalom. Skupni znesek sofinanciranja v Finančnem stroškovniku </w:t>
      </w:r>
      <w:r w:rsidRPr="006247FB">
        <w:rPr>
          <w:rFonts w:ascii="Calibri" w:hAnsi="Calibri" w:cs="Calibri"/>
          <w:b/>
          <w:bCs/>
        </w:rPr>
        <w:t>NE SME presegati 80.000 EUR.</w:t>
      </w:r>
      <w:r w:rsidR="00025569">
        <w:rPr>
          <w:rFonts w:ascii="Calibri" w:hAnsi="Calibri" w:cs="Calibri"/>
          <w:b/>
          <w:bCs/>
        </w:rPr>
        <w:t xml:space="preserve"> Najvišji znesek</w:t>
      </w:r>
      <w:r w:rsidR="00025569" w:rsidRPr="00025569">
        <w:t xml:space="preserve"> </w:t>
      </w:r>
      <w:r w:rsidR="00025569" w:rsidRPr="00025569">
        <w:rPr>
          <w:rFonts w:ascii="Calibri" w:hAnsi="Calibri" w:cs="Calibri"/>
          <w:b/>
          <w:bCs/>
        </w:rPr>
        <w:t>javne podpore</w:t>
      </w:r>
      <w:r w:rsidR="00025569">
        <w:rPr>
          <w:rFonts w:ascii="Calibri" w:hAnsi="Calibri" w:cs="Calibri"/>
          <w:b/>
          <w:bCs/>
        </w:rPr>
        <w:t xml:space="preserve"> za </w:t>
      </w:r>
      <w:proofErr w:type="spellStart"/>
      <w:r w:rsidR="00025569">
        <w:rPr>
          <w:rFonts w:ascii="Calibri" w:hAnsi="Calibri" w:cs="Calibri"/>
          <w:b/>
          <w:bCs/>
        </w:rPr>
        <w:t>neinvesticijski</w:t>
      </w:r>
      <w:proofErr w:type="spellEnd"/>
      <w:r w:rsidR="00025569">
        <w:rPr>
          <w:rFonts w:ascii="Calibri" w:hAnsi="Calibri" w:cs="Calibri"/>
          <w:b/>
          <w:bCs/>
        </w:rPr>
        <w:t xml:space="preserve"> projekt je 50.000 EUR, kar je tudi skupaj s pavšalom. </w:t>
      </w:r>
    </w:p>
    <w:p w14:paraId="2E82A180" w14:textId="77777777" w:rsidR="00DC5933" w:rsidRDefault="00DC5933" w:rsidP="001D54DD">
      <w:pPr>
        <w:pStyle w:val="Brezrazmikov"/>
        <w:jc w:val="both"/>
        <w:rPr>
          <w:rFonts w:ascii="Calibri" w:hAnsi="Calibri" w:cs="Calibri"/>
        </w:rPr>
      </w:pPr>
    </w:p>
    <w:p w14:paraId="04309268" w14:textId="6996AEF3" w:rsidR="009E7984" w:rsidRPr="009E7984" w:rsidRDefault="009E7984" w:rsidP="009E7984">
      <w:pPr>
        <w:pStyle w:val="Brezrazmikov"/>
        <w:jc w:val="both"/>
        <w:rPr>
          <w:rFonts w:ascii="Calibri" w:hAnsi="Calibri" w:cs="Calibri"/>
        </w:rPr>
      </w:pPr>
      <w:r w:rsidRPr="009E7984">
        <w:rPr>
          <w:rFonts w:ascii="Calibri" w:hAnsi="Calibri" w:cs="Calibri"/>
          <w:b/>
          <w:bCs/>
        </w:rPr>
        <w:t>VPRAŠANJE 2</w:t>
      </w:r>
      <w:r>
        <w:rPr>
          <w:rFonts w:ascii="Calibri" w:hAnsi="Calibri" w:cs="Calibri"/>
          <w:b/>
          <w:bCs/>
        </w:rPr>
        <w:t>3</w:t>
      </w:r>
      <w:r w:rsidRPr="009E7984">
        <w:rPr>
          <w:rFonts w:ascii="Calibri" w:hAnsi="Calibri" w:cs="Calibri"/>
          <w:b/>
          <w:bCs/>
        </w:rPr>
        <w:t>:</w:t>
      </w:r>
      <w:r w:rsidRPr="009E7984">
        <w:rPr>
          <w:rFonts w:ascii="Calibri" w:hAnsi="Calibri" w:cs="Calibri"/>
        </w:rPr>
        <w:t xml:space="preserve"> Pri pripravi projekta načrtujemo dve fazi. Je mogoče načrtovati tako, da se fazi prekrivata ali moramo najprej zaključiti 1 fazo?</w:t>
      </w:r>
    </w:p>
    <w:p w14:paraId="6BF5C99F" w14:textId="3FE71298" w:rsidR="009E7984" w:rsidRPr="00025569" w:rsidRDefault="009E7984" w:rsidP="009E7984">
      <w:pPr>
        <w:pStyle w:val="Brezrazmikov"/>
        <w:jc w:val="both"/>
        <w:rPr>
          <w:rFonts w:ascii="Calibri" w:hAnsi="Calibri" w:cs="Calibri"/>
          <w:b/>
          <w:bCs/>
        </w:rPr>
      </w:pPr>
      <w:r w:rsidRPr="009E7984">
        <w:rPr>
          <w:rFonts w:ascii="Calibri" w:hAnsi="Calibri" w:cs="Calibri"/>
          <w:b/>
          <w:bCs/>
        </w:rPr>
        <w:t>ODGOVOR 2</w:t>
      </w:r>
      <w:r>
        <w:rPr>
          <w:rFonts w:ascii="Calibri" w:hAnsi="Calibri" w:cs="Calibri"/>
          <w:b/>
          <w:bCs/>
        </w:rPr>
        <w:t>3</w:t>
      </w:r>
      <w:r w:rsidRPr="009E7984">
        <w:rPr>
          <w:rFonts w:ascii="Calibri" w:hAnsi="Calibri" w:cs="Calibri"/>
          <w:b/>
          <w:bCs/>
        </w:rPr>
        <w:t>:</w:t>
      </w:r>
      <w:r w:rsidRPr="009E7984">
        <w:rPr>
          <w:rFonts w:ascii="Calibri" w:hAnsi="Calibri" w:cs="Calibri"/>
        </w:rPr>
        <w:t xml:space="preserve"> Glede faz, se na papirju, vedno naslednja faza začne ko se prva konča. Lahko pa stroški za 2. fazo nastajajo tudi v času trajanja 1. faze, vendar boste potem te stroške planirali v 2. fazi in torej 2. zahtevku. Vsi stroški so upravičeni od datuma oddaje vloge LAS na Agencijo RS za kmetijske trge in razvoj podeželja, o datumu oddaje vas obvestimo. Zaključek posamezne faze pomeni, da so vse planirane aktivnosti za to fazo zaključene, izdani in plačani so vsi računi.</w:t>
      </w:r>
      <w:r w:rsidR="00025569">
        <w:rPr>
          <w:rFonts w:ascii="Calibri" w:hAnsi="Calibri" w:cs="Calibri"/>
        </w:rPr>
        <w:t xml:space="preserve"> </w:t>
      </w:r>
      <w:r w:rsidR="00025569" w:rsidRPr="00025569">
        <w:rPr>
          <w:rFonts w:ascii="Calibri" w:hAnsi="Calibri" w:cs="Calibri"/>
          <w:b/>
          <w:bCs/>
        </w:rPr>
        <w:t>Bodite pozorni na to, da je minimalna višina posameznega zahtevka 5.000 EUR</w:t>
      </w:r>
      <w:r w:rsidR="00025569">
        <w:rPr>
          <w:rFonts w:ascii="Calibri" w:hAnsi="Calibri" w:cs="Calibri"/>
          <w:b/>
          <w:bCs/>
        </w:rPr>
        <w:t>.</w:t>
      </w:r>
    </w:p>
    <w:p w14:paraId="24DB4ECA" w14:textId="77777777" w:rsidR="009E7984" w:rsidRDefault="009E7984" w:rsidP="009E7984">
      <w:pPr>
        <w:pStyle w:val="Brezrazmikov"/>
        <w:jc w:val="both"/>
        <w:rPr>
          <w:rFonts w:ascii="Calibri" w:hAnsi="Calibri" w:cs="Calibri"/>
        </w:rPr>
      </w:pPr>
    </w:p>
    <w:p w14:paraId="6A8AFF8E" w14:textId="0C709572" w:rsidR="009E7984" w:rsidRPr="009E7984" w:rsidRDefault="009E7984" w:rsidP="009E7984">
      <w:pPr>
        <w:pStyle w:val="Brezrazmikov"/>
        <w:jc w:val="both"/>
        <w:rPr>
          <w:rFonts w:ascii="Calibri" w:hAnsi="Calibri" w:cs="Calibri"/>
        </w:rPr>
      </w:pPr>
      <w:r w:rsidRPr="009E7984">
        <w:rPr>
          <w:rFonts w:ascii="Calibri" w:hAnsi="Calibri" w:cs="Calibri"/>
          <w:b/>
          <w:bCs/>
        </w:rPr>
        <w:t>VPRAŠANJE 24:</w:t>
      </w:r>
      <w:r w:rsidRPr="009E7984">
        <w:rPr>
          <w:rFonts w:ascii="Calibri" w:hAnsi="Calibri" w:cs="Calibri"/>
        </w:rPr>
        <w:t xml:space="preserve"> Pripravljamo projekt </w:t>
      </w:r>
      <w:proofErr w:type="spellStart"/>
      <w:r w:rsidRPr="009E7984">
        <w:rPr>
          <w:rFonts w:ascii="Calibri" w:hAnsi="Calibri" w:cs="Calibri"/>
        </w:rPr>
        <w:t>neinvesticijske</w:t>
      </w:r>
      <w:proofErr w:type="spellEnd"/>
      <w:r w:rsidRPr="009E7984">
        <w:rPr>
          <w:rFonts w:ascii="Calibri" w:hAnsi="Calibri" w:cs="Calibri"/>
        </w:rPr>
        <w:t xml:space="preserve"> narave. V okviru projekta bi se želeli udeležiti izobraževanja, usposabljanja, ki se izvaja v tujini. Ali lahko uveljavljamo ure udeležbe na usposabljanju? Npr. da se upoštevajo ure prihoda, odhoda in udeležbe na usposabljanjih. Ali so te ure upravičen ali neupravičen strošek? </w:t>
      </w:r>
    </w:p>
    <w:p w14:paraId="717AE970" w14:textId="71161EF8" w:rsidR="009E7984" w:rsidRPr="009E7984" w:rsidRDefault="009E7984" w:rsidP="009E7984">
      <w:pPr>
        <w:pStyle w:val="Brezrazmikov"/>
        <w:jc w:val="both"/>
        <w:rPr>
          <w:rFonts w:ascii="Calibri" w:hAnsi="Calibri" w:cs="Calibri"/>
        </w:rPr>
      </w:pPr>
      <w:r w:rsidRPr="009E7984">
        <w:rPr>
          <w:rFonts w:ascii="Calibri" w:hAnsi="Calibri" w:cs="Calibri"/>
          <w:b/>
          <w:bCs/>
        </w:rPr>
        <w:t>ODGOVOR 24:</w:t>
      </w:r>
      <w:r w:rsidRPr="009E7984">
        <w:rPr>
          <w:rFonts w:ascii="Calibri" w:hAnsi="Calibri" w:cs="Calibri"/>
        </w:rPr>
        <w:t xml:space="preserve"> NE. Upošteva se tretji odstavek 7. člena Uredbe LEADER/CLLD. Projekt mora biti izveden na upravičenem območju LAS. Aktivnosti promocije so upravičene tudi zunaj območja LAS na celotnem območju Republike Slovenije. Hkrati je potrebno upoštevati, da morajo biti v okviru projekta aktivnosti izvedene na območju LAS ter cilji in kazalniki doseženi na območju LAS. Izobraževanje v tujini v okviru projekta ni upravičen strošek.</w:t>
      </w:r>
    </w:p>
    <w:p w14:paraId="692BB3E1" w14:textId="77777777" w:rsidR="009E7984" w:rsidRDefault="009E7984" w:rsidP="009E7984">
      <w:pPr>
        <w:pStyle w:val="Brezrazmikov"/>
        <w:jc w:val="both"/>
        <w:rPr>
          <w:rFonts w:ascii="Calibri" w:hAnsi="Calibri" w:cs="Calibri"/>
        </w:rPr>
      </w:pPr>
    </w:p>
    <w:p w14:paraId="282B477E" w14:textId="1EC13088" w:rsidR="009D62F7" w:rsidRPr="009D62F7" w:rsidRDefault="009D62F7" w:rsidP="009D62F7">
      <w:pPr>
        <w:pStyle w:val="Brezrazmikov"/>
        <w:jc w:val="both"/>
        <w:rPr>
          <w:rFonts w:ascii="Calibri" w:hAnsi="Calibri" w:cs="Calibri"/>
        </w:rPr>
      </w:pPr>
      <w:r w:rsidRPr="009D62F7">
        <w:rPr>
          <w:rFonts w:ascii="Calibri" w:hAnsi="Calibri" w:cs="Calibri"/>
          <w:b/>
          <w:bCs/>
        </w:rPr>
        <w:t>VPRAŠANJE 25:</w:t>
      </w:r>
      <w:r w:rsidRPr="009D62F7">
        <w:rPr>
          <w:rFonts w:ascii="Calibri" w:hAnsi="Calibri" w:cs="Calibri"/>
        </w:rPr>
        <w:t xml:space="preserve"> Ena izmed obveznih prilog za prijavo na projekt je tudi priloga </w:t>
      </w:r>
      <w:r w:rsidRPr="00025569">
        <w:rPr>
          <w:rFonts w:ascii="Calibri" w:hAnsi="Calibri" w:cs="Calibri"/>
          <w:b/>
          <w:bCs/>
        </w:rPr>
        <w:t>sklenjena pogodba o najemu, zakupu, služnosti ali stavbni pravici za obdobje najmanj pet let po zaključku projekta</w:t>
      </w:r>
      <w:r w:rsidRPr="009D62F7">
        <w:rPr>
          <w:rFonts w:ascii="Calibri" w:hAnsi="Calibri" w:cs="Calibri"/>
        </w:rPr>
        <w:t>. Zanima me, ali mora biti to vpisano tudi v zemljiško knjigo ali je dovolj le sklenjena pogodba? In pa ali lahko to pogodbo priložimo kasneje oz. v predpisanem roku enega meseca po oddaji vloge?</w:t>
      </w:r>
    </w:p>
    <w:p w14:paraId="2A98686A" w14:textId="57569416" w:rsidR="009D62F7" w:rsidRPr="001D54DD" w:rsidRDefault="009D62F7" w:rsidP="009D62F7">
      <w:pPr>
        <w:pStyle w:val="Brezrazmikov"/>
        <w:jc w:val="both"/>
        <w:rPr>
          <w:rFonts w:ascii="Calibri" w:hAnsi="Calibri" w:cs="Calibri"/>
        </w:rPr>
      </w:pPr>
      <w:r w:rsidRPr="009D62F7">
        <w:rPr>
          <w:rFonts w:ascii="Calibri" w:hAnsi="Calibri" w:cs="Calibri"/>
          <w:b/>
          <w:bCs/>
        </w:rPr>
        <w:t>ODGOVOR 25:</w:t>
      </w:r>
      <w:r w:rsidRPr="009D62F7">
        <w:rPr>
          <w:rFonts w:ascii="Calibri" w:hAnsi="Calibri" w:cs="Calibri"/>
        </w:rPr>
        <w:t xml:space="preserve"> Za potrebe projekta je dovolj sklenjena pogodba, ki pa mora biti sklenjena najmanj za obdobje 5 let po zaključku projekta. Pogodba je lahko predmet dopolnitev vloge</w:t>
      </w:r>
      <w:r w:rsidR="00EE7510">
        <w:rPr>
          <w:rFonts w:ascii="Calibri" w:hAnsi="Calibri" w:cs="Calibri"/>
        </w:rPr>
        <w:t xml:space="preserve">. </w:t>
      </w:r>
      <w:r w:rsidRPr="009D62F7">
        <w:rPr>
          <w:rFonts w:ascii="Calibri" w:hAnsi="Calibri" w:cs="Calibri"/>
        </w:rPr>
        <w:t xml:space="preserve">V kolikor imate že v pogodbi navedeno, da se sklepa za potrebe in namene projekta mora le ta biti overjena (na UE ali pri notarju). V kolikor imate pogodbo že sklenjeno in v pogodbi ni definiran namen za projekt, potem morate priložiti še overjeno soglasje, </w:t>
      </w:r>
      <w:r w:rsidRPr="00EE7510">
        <w:rPr>
          <w:rFonts w:ascii="Calibri" w:hAnsi="Calibri" w:cs="Calibri"/>
          <w:b/>
          <w:bCs/>
        </w:rPr>
        <w:t>v katerem mora biti navedeno dovoljenje za uporabo prostorov/zemljišča za namene projekta.</w:t>
      </w:r>
    </w:p>
    <w:sectPr w:rsidR="009D62F7" w:rsidRPr="001D5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603A9"/>
    <w:multiLevelType w:val="hybridMultilevel"/>
    <w:tmpl w:val="A8AE8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664D4B"/>
    <w:multiLevelType w:val="hybridMultilevel"/>
    <w:tmpl w:val="E834D9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EA459E"/>
    <w:multiLevelType w:val="hybridMultilevel"/>
    <w:tmpl w:val="05DC320C"/>
    <w:lvl w:ilvl="0" w:tplc="4538DF60">
      <w:start w:val="1"/>
      <w:numFmt w:val="decimal"/>
      <w:lvlText w:val="%1"/>
      <w:lvlJc w:val="left"/>
      <w:pPr>
        <w:ind w:left="-6" w:hanging="42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num w:numId="1" w16cid:durableId="1447651783">
    <w:abstractNumId w:val="2"/>
  </w:num>
  <w:num w:numId="2" w16cid:durableId="338893432">
    <w:abstractNumId w:val="0"/>
  </w:num>
  <w:num w:numId="3" w16cid:durableId="43594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93"/>
    <w:rsid w:val="00025569"/>
    <w:rsid w:val="000E034D"/>
    <w:rsid w:val="00106493"/>
    <w:rsid w:val="00180FED"/>
    <w:rsid w:val="00196CB3"/>
    <w:rsid w:val="001D54DD"/>
    <w:rsid w:val="001F7CB7"/>
    <w:rsid w:val="002724C3"/>
    <w:rsid w:val="002E76BF"/>
    <w:rsid w:val="003C5ECA"/>
    <w:rsid w:val="00400BE1"/>
    <w:rsid w:val="00414B9F"/>
    <w:rsid w:val="005E49F7"/>
    <w:rsid w:val="006247FB"/>
    <w:rsid w:val="006822B0"/>
    <w:rsid w:val="00746813"/>
    <w:rsid w:val="00784CC8"/>
    <w:rsid w:val="008169F0"/>
    <w:rsid w:val="00821EA9"/>
    <w:rsid w:val="00965C6E"/>
    <w:rsid w:val="00972A8D"/>
    <w:rsid w:val="009D62F7"/>
    <w:rsid w:val="009E7984"/>
    <w:rsid w:val="009F389E"/>
    <w:rsid w:val="00A96191"/>
    <w:rsid w:val="00B00890"/>
    <w:rsid w:val="00B3388F"/>
    <w:rsid w:val="00C27816"/>
    <w:rsid w:val="00C52763"/>
    <w:rsid w:val="00CB0EF4"/>
    <w:rsid w:val="00CC0826"/>
    <w:rsid w:val="00CD6FCC"/>
    <w:rsid w:val="00D41AD1"/>
    <w:rsid w:val="00DB03DF"/>
    <w:rsid w:val="00DC5933"/>
    <w:rsid w:val="00E56708"/>
    <w:rsid w:val="00E775A9"/>
    <w:rsid w:val="00EC480E"/>
    <w:rsid w:val="00EC6996"/>
    <w:rsid w:val="00EE7510"/>
    <w:rsid w:val="00F3771B"/>
    <w:rsid w:val="00FA4703"/>
    <w:rsid w:val="00FA56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67A"/>
  <w15:chartTrackingRefBased/>
  <w15:docId w15:val="{89AC0A4B-C897-4EF1-B97A-7930B01E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034D"/>
    <w:pPr>
      <w:spacing w:line="259" w:lineRule="auto"/>
    </w:pPr>
    <w:rPr>
      <w:kern w:val="0"/>
      <w:sz w:val="22"/>
      <w:szCs w:val="22"/>
      <w14:ligatures w14:val="none"/>
    </w:rPr>
  </w:style>
  <w:style w:type="paragraph" w:styleId="Naslov1">
    <w:name w:val="heading 1"/>
    <w:basedOn w:val="Navaden"/>
    <w:next w:val="Navaden"/>
    <w:link w:val="Naslov1Znak"/>
    <w:uiPriority w:val="9"/>
    <w:qFormat/>
    <w:rsid w:val="0010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0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064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064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0649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0649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0649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0649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0649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649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0649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0649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0649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0649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0649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0649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0649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06493"/>
    <w:rPr>
      <w:rFonts w:eastAsiaTheme="majorEastAsia" w:cstheme="majorBidi"/>
      <w:color w:val="272727" w:themeColor="text1" w:themeTint="D8"/>
    </w:rPr>
  </w:style>
  <w:style w:type="paragraph" w:styleId="Naslov">
    <w:name w:val="Title"/>
    <w:basedOn w:val="Navaden"/>
    <w:next w:val="Navaden"/>
    <w:link w:val="NaslovZnak"/>
    <w:uiPriority w:val="10"/>
    <w:qFormat/>
    <w:rsid w:val="0010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64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649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64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6493"/>
    <w:pPr>
      <w:spacing w:before="160"/>
      <w:jc w:val="center"/>
    </w:pPr>
    <w:rPr>
      <w:i/>
      <w:iCs/>
      <w:color w:val="404040" w:themeColor="text1" w:themeTint="BF"/>
    </w:rPr>
  </w:style>
  <w:style w:type="character" w:customStyle="1" w:styleId="CitatZnak">
    <w:name w:val="Citat Znak"/>
    <w:basedOn w:val="Privzetapisavaodstavka"/>
    <w:link w:val="Citat"/>
    <w:uiPriority w:val="29"/>
    <w:rsid w:val="00106493"/>
    <w:rPr>
      <w:i/>
      <w:iCs/>
      <w:color w:val="404040" w:themeColor="text1" w:themeTint="BF"/>
    </w:rPr>
  </w:style>
  <w:style w:type="paragraph" w:styleId="Odstavekseznama">
    <w:name w:val="List Paragraph"/>
    <w:basedOn w:val="Navaden"/>
    <w:uiPriority w:val="34"/>
    <w:qFormat/>
    <w:rsid w:val="00106493"/>
    <w:pPr>
      <w:ind w:left="720"/>
      <w:contextualSpacing/>
    </w:pPr>
  </w:style>
  <w:style w:type="character" w:styleId="Intenzivenpoudarek">
    <w:name w:val="Intense Emphasis"/>
    <w:basedOn w:val="Privzetapisavaodstavka"/>
    <w:uiPriority w:val="21"/>
    <w:qFormat/>
    <w:rsid w:val="00106493"/>
    <w:rPr>
      <w:i/>
      <w:iCs/>
      <w:color w:val="0F4761" w:themeColor="accent1" w:themeShade="BF"/>
    </w:rPr>
  </w:style>
  <w:style w:type="paragraph" w:styleId="Intenzivencitat">
    <w:name w:val="Intense Quote"/>
    <w:basedOn w:val="Navaden"/>
    <w:next w:val="Navaden"/>
    <w:link w:val="IntenzivencitatZnak"/>
    <w:uiPriority w:val="30"/>
    <w:qFormat/>
    <w:rsid w:val="0010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6493"/>
    <w:rPr>
      <w:i/>
      <w:iCs/>
      <w:color w:val="0F4761" w:themeColor="accent1" w:themeShade="BF"/>
    </w:rPr>
  </w:style>
  <w:style w:type="character" w:styleId="Intenzivensklic">
    <w:name w:val="Intense Reference"/>
    <w:basedOn w:val="Privzetapisavaodstavka"/>
    <w:uiPriority w:val="32"/>
    <w:qFormat/>
    <w:rsid w:val="00106493"/>
    <w:rPr>
      <w:b/>
      <w:bCs/>
      <w:smallCaps/>
      <w:color w:val="0F4761" w:themeColor="accent1" w:themeShade="BF"/>
      <w:spacing w:val="5"/>
    </w:rPr>
  </w:style>
  <w:style w:type="paragraph" w:styleId="Brezrazmikov">
    <w:name w:val="No Spacing"/>
    <w:uiPriority w:val="1"/>
    <w:qFormat/>
    <w:rsid w:val="00965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2794</Words>
  <Characters>15928</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NinaS</dc:creator>
  <cp:keywords/>
  <dc:description/>
  <cp:lastModifiedBy>NinaS</cp:lastModifiedBy>
  <cp:revision>27</cp:revision>
  <dcterms:created xsi:type="dcterms:W3CDTF">2024-07-31T13:15:00Z</dcterms:created>
  <dcterms:modified xsi:type="dcterms:W3CDTF">2025-09-30T08:36:00Z</dcterms:modified>
</cp:coreProperties>
</file>