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00E22" w14:textId="77777777" w:rsidR="005F0E39" w:rsidRPr="005F0E39" w:rsidRDefault="005F0E39" w:rsidP="005F0E39">
      <w:pPr>
        <w:pStyle w:val="Brezrazmikov"/>
        <w:jc w:val="both"/>
        <w:rPr>
          <w:rFonts w:ascii="Calibri" w:hAnsi="Calibri" w:cs="Calibri"/>
        </w:rPr>
      </w:pPr>
    </w:p>
    <w:p w14:paraId="37F058C3" w14:textId="31E2EA21" w:rsidR="005F0E39" w:rsidRPr="00391B07" w:rsidRDefault="005F0E39" w:rsidP="005F0E39">
      <w:pPr>
        <w:pStyle w:val="Brezrazmikov"/>
        <w:jc w:val="center"/>
        <w:rPr>
          <w:rFonts w:cs="Calibri"/>
          <w:b/>
          <w:bCs/>
          <w:sz w:val="22"/>
          <w:szCs w:val="22"/>
        </w:rPr>
      </w:pPr>
      <w:r w:rsidRPr="00391B07">
        <w:rPr>
          <w:rFonts w:cs="Calibri"/>
          <w:b/>
          <w:bCs/>
          <w:sz w:val="22"/>
          <w:szCs w:val="22"/>
        </w:rPr>
        <w:t>SPREMEMBA</w:t>
      </w:r>
    </w:p>
    <w:p w14:paraId="7729448D" w14:textId="584CD631" w:rsidR="005F0E39" w:rsidRPr="00391B07" w:rsidRDefault="00AF6428" w:rsidP="005F0E39">
      <w:pPr>
        <w:pStyle w:val="Brezrazmikov"/>
        <w:jc w:val="center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5</w:t>
      </w:r>
      <w:r w:rsidR="00B57E06">
        <w:rPr>
          <w:rFonts w:cs="Calibri"/>
          <w:sz w:val="22"/>
          <w:szCs w:val="22"/>
        </w:rPr>
        <w:t xml:space="preserve">. javnega poziva </w:t>
      </w:r>
      <w:r w:rsidRPr="00AF6428">
        <w:rPr>
          <w:rFonts w:cs="Calibri"/>
          <w:sz w:val="22"/>
          <w:szCs w:val="22"/>
        </w:rPr>
        <w:t>za izbor projektov za uresničevanje ukrepov Strategije lokalnega razvoja LAS Po poteh dediščine od Turjaka do Kolpe (2021–2027), ki se bodo financirali iz sredstev Evropskega kmetijskega sklada za razvoj podeželja.</w:t>
      </w:r>
    </w:p>
    <w:p w14:paraId="07C9B574" w14:textId="77777777" w:rsidR="00C92E9C" w:rsidRDefault="00C92E9C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p w14:paraId="306F1EC0" w14:textId="4D70F1C0" w:rsidR="00C92E9C" w:rsidRPr="00391B07" w:rsidRDefault="00C92E9C" w:rsidP="00C92E9C">
      <w:pPr>
        <w:pStyle w:val="Brezrazmikov"/>
        <w:jc w:val="both"/>
        <w:rPr>
          <w:rFonts w:cs="Calibri"/>
          <w:b/>
          <w:bCs/>
          <w:sz w:val="22"/>
          <w:szCs w:val="22"/>
        </w:rPr>
      </w:pPr>
      <w:r w:rsidRPr="000B1F64">
        <w:rPr>
          <w:rFonts w:cs="Calibri"/>
          <w:b/>
          <w:bCs/>
          <w:sz w:val="22"/>
          <w:szCs w:val="22"/>
        </w:rPr>
        <w:t xml:space="preserve">Datum spremembe: </w:t>
      </w:r>
      <w:r w:rsidR="00C26978" w:rsidRPr="000B1F64">
        <w:rPr>
          <w:rFonts w:cs="Calibri"/>
          <w:b/>
          <w:bCs/>
          <w:sz w:val="22"/>
          <w:szCs w:val="22"/>
        </w:rPr>
        <w:t>1</w:t>
      </w:r>
      <w:r w:rsidR="009F0863" w:rsidRPr="000B1F64">
        <w:rPr>
          <w:rFonts w:cs="Calibri"/>
          <w:b/>
          <w:bCs/>
          <w:sz w:val="22"/>
          <w:szCs w:val="22"/>
        </w:rPr>
        <w:t>8</w:t>
      </w:r>
      <w:r w:rsidR="00B57E06" w:rsidRPr="000B1F64">
        <w:rPr>
          <w:rFonts w:cs="Calibri"/>
          <w:b/>
          <w:bCs/>
          <w:sz w:val="22"/>
          <w:szCs w:val="22"/>
        </w:rPr>
        <w:t>. 9. 2026</w:t>
      </w:r>
    </w:p>
    <w:p w14:paraId="31FB84D8" w14:textId="77777777" w:rsidR="00C92E9C" w:rsidRPr="00391B07" w:rsidRDefault="00C92E9C" w:rsidP="00C92E9C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p w14:paraId="7016826D" w14:textId="20A2BD9B" w:rsidR="00D72A81" w:rsidRDefault="005F0E39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  <w:bookmarkStart w:id="0" w:name="_Hlk178929976"/>
      <w:r w:rsidRPr="00391B07">
        <w:rPr>
          <w:rFonts w:cs="Calibri"/>
          <w:b/>
          <w:bCs/>
          <w:sz w:val="22"/>
          <w:szCs w:val="22"/>
        </w:rPr>
        <w:t>Spreminja</w:t>
      </w:r>
      <w:r w:rsidR="00A60024">
        <w:rPr>
          <w:rFonts w:cs="Calibri"/>
          <w:b/>
          <w:bCs/>
          <w:sz w:val="22"/>
          <w:szCs w:val="22"/>
        </w:rPr>
        <w:t xml:space="preserve">jo se naslednji </w:t>
      </w:r>
      <w:r w:rsidRPr="00391B07">
        <w:rPr>
          <w:rFonts w:cs="Calibri"/>
          <w:b/>
          <w:bCs/>
          <w:sz w:val="22"/>
          <w:szCs w:val="22"/>
        </w:rPr>
        <w:t>dokument</w:t>
      </w:r>
      <w:r w:rsidR="00A60024">
        <w:rPr>
          <w:rFonts w:cs="Calibri"/>
          <w:b/>
          <w:bCs/>
          <w:sz w:val="22"/>
          <w:szCs w:val="22"/>
        </w:rPr>
        <w:t>i</w:t>
      </w:r>
      <w:r w:rsidRPr="00391B07">
        <w:rPr>
          <w:rFonts w:cs="Calibri"/>
          <w:b/>
          <w:bCs/>
          <w:sz w:val="22"/>
          <w:szCs w:val="22"/>
        </w:rPr>
        <w:t xml:space="preserve"> razpisne dokumentacije:</w:t>
      </w:r>
    </w:p>
    <w:p w14:paraId="4864FDCA" w14:textId="4B9907AC" w:rsidR="00D72A81" w:rsidRPr="00162B7B" w:rsidRDefault="00D72A81" w:rsidP="00D72A81">
      <w:pPr>
        <w:pStyle w:val="Brezrazmikov"/>
        <w:numPr>
          <w:ilvl w:val="0"/>
          <w:numId w:val="4"/>
        </w:numPr>
        <w:jc w:val="both"/>
        <w:rPr>
          <w:rFonts w:cs="Calibri"/>
          <w:sz w:val="22"/>
          <w:szCs w:val="22"/>
        </w:rPr>
      </w:pPr>
      <w:r w:rsidRPr="00162B7B">
        <w:rPr>
          <w:rFonts w:cs="Calibri"/>
          <w:sz w:val="22"/>
          <w:szCs w:val="22"/>
        </w:rPr>
        <w:t>Seznam prilog_5.JP_EKSRP;</w:t>
      </w:r>
    </w:p>
    <w:p w14:paraId="581E86C0" w14:textId="77777777" w:rsidR="002B3F53" w:rsidRDefault="00D72A81" w:rsidP="00D72A81">
      <w:pPr>
        <w:pStyle w:val="Brezrazmikov"/>
        <w:numPr>
          <w:ilvl w:val="0"/>
          <w:numId w:val="4"/>
        </w:numPr>
        <w:jc w:val="both"/>
        <w:rPr>
          <w:rFonts w:cs="Calibri"/>
          <w:sz w:val="22"/>
          <w:szCs w:val="22"/>
        </w:rPr>
      </w:pPr>
      <w:r w:rsidRPr="00162B7B">
        <w:rPr>
          <w:rFonts w:cs="Calibri"/>
          <w:sz w:val="22"/>
          <w:szCs w:val="22"/>
        </w:rPr>
        <w:t>Priloga 10 Dokazilo o lastništvu nepremičnin</w:t>
      </w:r>
      <w:r w:rsidR="002B3F53">
        <w:rPr>
          <w:rFonts w:cs="Calibri"/>
          <w:sz w:val="22"/>
          <w:szCs w:val="22"/>
        </w:rPr>
        <w:t>;</w:t>
      </w:r>
    </w:p>
    <w:p w14:paraId="693015E5" w14:textId="1E50B62F" w:rsidR="00D72A81" w:rsidRPr="00162B7B" w:rsidRDefault="002B3F53" w:rsidP="00D72A81">
      <w:pPr>
        <w:pStyle w:val="Brezrazmikov"/>
        <w:numPr>
          <w:ilvl w:val="0"/>
          <w:numId w:val="4"/>
        </w:numPr>
        <w:jc w:val="both"/>
        <w:rPr>
          <w:rFonts w:cs="Calibri"/>
          <w:sz w:val="22"/>
          <w:szCs w:val="22"/>
        </w:rPr>
      </w:pPr>
      <w:r w:rsidRPr="002B3F53">
        <w:rPr>
          <w:rFonts w:cs="Calibri"/>
          <w:sz w:val="22"/>
          <w:szCs w:val="22"/>
        </w:rPr>
        <w:t>P</w:t>
      </w:r>
      <w:r>
        <w:rPr>
          <w:rFonts w:cs="Calibri"/>
          <w:sz w:val="22"/>
          <w:szCs w:val="22"/>
        </w:rPr>
        <w:t>riloga</w:t>
      </w:r>
      <w:r w:rsidRPr="002B3F53">
        <w:rPr>
          <w:rFonts w:cs="Calibri"/>
          <w:sz w:val="22"/>
          <w:szCs w:val="22"/>
        </w:rPr>
        <w:t xml:space="preserve"> 9: </w:t>
      </w:r>
      <w:r w:rsidR="00A11BC1" w:rsidRPr="00A11BC1">
        <w:rPr>
          <w:rFonts w:cs="Calibri"/>
          <w:sz w:val="22"/>
          <w:szCs w:val="22"/>
        </w:rPr>
        <w:t>DODATNA INVESTICIJSKO TEHNIČNA DOKUMENTACIJA, KI JO MORAJO PRILOŽITI LOKALNE SKUPNOSTI (OBČINE)</w:t>
      </w:r>
      <w:r w:rsidR="00A60024">
        <w:rPr>
          <w:rFonts w:cs="Calibri"/>
          <w:sz w:val="22"/>
          <w:szCs w:val="22"/>
        </w:rPr>
        <w:t>;</w:t>
      </w:r>
    </w:p>
    <w:p w14:paraId="3CFABD01" w14:textId="0CA3A5E2" w:rsidR="00D72A81" w:rsidRPr="00162B7B" w:rsidRDefault="00D72A81" w:rsidP="00D72A81">
      <w:pPr>
        <w:pStyle w:val="Brezrazmikov"/>
        <w:numPr>
          <w:ilvl w:val="0"/>
          <w:numId w:val="4"/>
        </w:numPr>
        <w:jc w:val="both"/>
        <w:rPr>
          <w:rFonts w:cs="Calibri"/>
          <w:sz w:val="22"/>
          <w:szCs w:val="22"/>
        </w:rPr>
      </w:pPr>
      <w:r w:rsidRPr="00162B7B">
        <w:rPr>
          <w:rFonts w:cs="Calibri"/>
          <w:sz w:val="22"/>
          <w:szCs w:val="22"/>
        </w:rPr>
        <w:t xml:space="preserve">dodaja </w:t>
      </w:r>
      <w:r w:rsidR="002B3F53">
        <w:rPr>
          <w:rFonts w:cs="Calibri"/>
          <w:sz w:val="22"/>
          <w:szCs w:val="22"/>
        </w:rPr>
        <w:t xml:space="preserve">se </w:t>
      </w:r>
      <w:r w:rsidR="00A60024">
        <w:rPr>
          <w:rFonts w:cs="Calibri"/>
          <w:sz w:val="22"/>
          <w:szCs w:val="22"/>
        </w:rPr>
        <w:t>P</w:t>
      </w:r>
      <w:r w:rsidRPr="00162B7B">
        <w:rPr>
          <w:rFonts w:cs="Calibri"/>
          <w:sz w:val="22"/>
          <w:szCs w:val="22"/>
        </w:rPr>
        <w:t>riloga 12.</w:t>
      </w:r>
    </w:p>
    <w:p w14:paraId="27711432" w14:textId="77777777" w:rsidR="005F0E39" w:rsidRPr="00391B07" w:rsidRDefault="005F0E39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tbl>
      <w:tblPr>
        <w:tblStyle w:val="Tabelamrea"/>
        <w:tblW w:w="0" w:type="auto"/>
        <w:tblInd w:w="120" w:type="dxa"/>
        <w:tblLook w:val="04A0" w:firstRow="1" w:lastRow="0" w:firstColumn="1" w:lastColumn="0" w:noHBand="0" w:noVBand="1"/>
      </w:tblPr>
      <w:tblGrid>
        <w:gridCol w:w="3703"/>
        <w:gridCol w:w="5239"/>
      </w:tblGrid>
      <w:tr w:rsidR="00ED209A" w:rsidRPr="00391B07" w14:paraId="682138FD" w14:textId="77777777" w:rsidTr="00B9653E">
        <w:tc>
          <w:tcPr>
            <w:tcW w:w="3703" w:type="dxa"/>
          </w:tcPr>
          <w:p w14:paraId="5F03312E" w14:textId="536E24E7" w:rsidR="00ED209A" w:rsidRPr="00391B07" w:rsidRDefault="00ED209A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 w:cs="Arial"/>
                <w:b/>
              </w:rPr>
            </w:pPr>
            <w:bookmarkStart w:id="1" w:name="_Hlk178153144"/>
            <w:r w:rsidRPr="00391B07">
              <w:rPr>
                <w:rFonts w:asciiTheme="minorHAnsi" w:hAnsiTheme="minorHAnsi" w:cs="Arial"/>
                <w:b/>
              </w:rPr>
              <w:t>Št. strani</w:t>
            </w:r>
            <w:r w:rsidR="004C3C69" w:rsidRPr="00391B07">
              <w:rPr>
                <w:rFonts w:asciiTheme="minorHAnsi" w:hAnsiTheme="minorHAnsi" w:cs="Arial"/>
                <w:b/>
              </w:rPr>
              <w:t>/</w:t>
            </w:r>
            <w:r w:rsidRPr="00391B07">
              <w:rPr>
                <w:rFonts w:asciiTheme="minorHAnsi" w:hAnsiTheme="minorHAnsi" w:cs="Arial"/>
                <w:b/>
              </w:rPr>
              <w:t>poglavje</w:t>
            </w:r>
            <w:r w:rsidR="000D3AE3" w:rsidRPr="00391B07">
              <w:rPr>
                <w:rFonts w:asciiTheme="minorHAnsi" w:hAnsiTheme="minorHAnsi" w:cs="Arial"/>
                <w:b/>
              </w:rPr>
              <w:t>/dokument</w:t>
            </w:r>
          </w:p>
        </w:tc>
        <w:tc>
          <w:tcPr>
            <w:tcW w:w="5239" w:type="dxa"/>
          </w:tcPr>
          <w:p w14:paraId="1882AC85" w14:textId="77777777" w:rsidR="00ED209A" w:rsidRPr="00391B07" w:rsidRDefault="00ED209A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 w:cs="Arial"/>
                <w:b/>
              </w:rPr>
            </w:pPr>
            <w:r w:rsidRPr="00391B07">
              <w:rPr>
                <w:rFonts w:asciiTheme="minorHAnsi" w:hAnsiTheme="minorHAnsi" w:cs="Arial"/>
                <w:b/>
              </w:rPr>
              <w:t>Opis spremembe</w:t>
            </w:r>
          </w:p>
        </w:tc>
      </w:tr>
      <w:tr w:rsidR="00ED209A" w:rsidRPr="00391B07" w14:paraId="042D18E3" w14:textId="77777777" w:rsidTr="00B9653E">
        <w:tc>
          <w:tcPr>
            <w:tcW w:w="3703" w:type="dxa"/>
          </w:tcPr>
          <w:p w14:paraId="7DA0222A" w14:textId="4975F241" w:rsidR="00ED209A" w:rsidRPr="00420CDF" w:rsidRDefault="00420CDF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  <w:r w:rsidRPr="00420CDF">
              <w:rPr>
                <w:rFonts w:asciiTheme="minorHAnsi" w:hAnsiTheme="minorHAnsi" w:cs="Arial"/>
              </w:rPr>
              <w:t>Dokument</w:t>
            </w:r>
            <w:r>
              <w:rPr>
                <w:rFonts w:asciiTheme="minorHAnsi" w:hAnsiTheme="minorHAnsi" w:cs="Arial"/>
              </w:rPr>
              <w:t xml:space="preserve"> </w:t>
            </w:r>
            <w:r w:rsidRPr="00420CDF">
              <w:rPr>
                <w:rFonts w:asciiTheme="minorHAnsi" w:hAnsiTheme="minorHAnsi" w:cs="Arial"/>
                <w:b/>
                <w:bCs/>
              </w:rPr>
              <w:t>Seznam prilog ki jih javni poziv zahteva glede na tip projekta</w:t>
            </w:r>
          </w:p>
        </w:tc>
        <w:tc>
          <w:tcPr>
            <w:tcW w:w="5239" w:type="dxa"/>
          </w:tcPr>
          <w:p w14:paraId="617372AF" w14:textId="1DC7D4AE" w:rsidR="004C3C69" w:rsidRPr="00C26978" w:rsidRDefault="00420CDF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  <w:r w:rsidRPr="00C26978">
              <w:rPr>
                <w:rFonts w:asciiTheme="minorHAnsi" w:hAnsiTheme="minorHAnsi" w:cs="Arial"/>
                <w:shd w:val="clear" w:color="auto" w:fill="FFFFFF"/>
              </w:rPr>
              <w:t>Dopolni se PRILOGA 10: DOKAZILA O LASTNIŠTVU NEPREMIČNIN (OBJEKTOV IN ZEMLJIŠČ) v kateri se doda točka 10.4. V kolikor se naložba nanaša na nakup premične opreme in strojev, dokazil o lastništvu nepremičnin ni potrebno prilagati (oz. smiselno glede na naložbo npr. ali gre za vzpostavitev dejavnosti ipd.).</w:t>
            </w:r>
          </w:p>
          <w:p w14:paraId="2C23D35A" w14:textId="77777777" w:rsidR="00D72A81" w:rsidRDefault="00D72A81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  <w:p w14:paraId="557E213A" w14:textId="0D0EC491" w:rsidR="00A11BC1" w:rsidRDefault="002B3F53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  <w:r>
              <w:rPr>
                <w:rFonts w:asciiTheme="minorHAnsi" w:hAnsiTheme="minorHAnsi" w:cs="Arial"/>
                <w:shd w:val="clear" w:color="auto" w:fill="FFFFFF"/>
              </w:rPr>
              <w:t xml:space="preserve">Dopolni oz. spremni se </w:t>
            </w:r>
            <w:r w:rsidRPr="002B3F53">
              <w:rPr>
                <w:rFonts w:asciiTheme="minorHAnsi" w:hAnsiTheme="minorHAnsi" w:cs="Arial"/>
                <w:shd w:val="clear" w:color="auto" w:fill="FFFFFF"/>
              </w:rPr>
              <w:t xml:space="preserve">PRILOGA 9: </w:t>
            </w:r>
            <w:r w:rsidR="00A11BC1" w:rsidRPr="00A11BC1">
              <w:rPr>
                <w:rFonts w:asciiTheme="minorHAnsi" w:hAnsiTheme="minorHAnsi" w:cs="Arial"/>
                <w:shd w:val="clear" w:color="auto" w:fill="FFFFFF"/>
              </w:rPr>
              <w:t>DODATNA INVESTICIJSKO TEHNIČNA DOKUMENTACIJA, KI JO MORAJO PRILOŽITI LOKALNE SKUPNOSTI (OBČINE)</w:t>
            </w:r>
            <w:r w:rsidR="00A11BC1">
              <w:rPr>
                <w:rFonts w:asciiTheme="minorHAnsi" w:hAnsiTheme="minorHAnsi" w:cs="Arial"/>
                <w:shd w:val="clear" w:color="auto" w:fill="FFFFFF"/>
              </w:rPr>
              <w:t>:</w:t>
            </w:r>
          </w:p>
          <w:p w14:paraId="49BFCAE1" w14:textId="1B312957" w:rsidR="00A11BC1" w:rsidRDefault="00A11BC1" w:rsidP="00B9653E">
            <w:pPr>
              <w:pStyle w:val="Odstavekseznam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hd w:val="clear" w:color="auto" w:fill="FFFFFF"/>
              </w:rPr>
            </w:pPr>
            <w:r w:rsidRPr="00A11BC1">
              <w:rPr>
                <w:rFonts w:cs="Arial"/>
                <w:shd w:val="clear" w:color="auto" w:fill="FFFFFF"/>
              </w:rPr>
              <w:t>Preimenuje se prilog</w:t>
            </w:r>
            <w:r>
              <w:rPr>
                <w:rFonts w:cs="Arial"/>
                <w:shd w:val="clear" w:color="auto" w:fill="FFFFFF"/>
              </w:rPr>
              <w:t>a</w:t>
            </w:r>
            <w:r w:rsidRPr="00A11BC1">
              <w:rPr>
                <w:rFonts w:cs="Arial"/>
                <w:shd w:val="clear" w:color="auto" w:fill="FFFFFF"/>
              </w:rPr>
              <w:t xml:space="preserve"> 9 v PRILOGA 9: DODATNA INVESTICIJSKO TEHNIČNA DOKUMENTACIJA</w:t>
            </w:r>
            <w:r>
              <w:rPr>
                <w:rFonts w:cs="Arial"/>
                <w:shd w:val="clear" w:color="auto" w:fill="FFFFFF"/>
              </w:rPr>
              <w:t>;</w:t>
            </w:r>
          </w:p>
          <w:p w14:paraId="5315053B" w14:textId="77777777" w:rsidR="00A11BC1" w:rsidRDefault="002B3F53" w:rsidP="00B9653E">
            <w:pPr>
              <w:pStyle w:val="Odstavekseznam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hd w:val="clear" w:color="auto" w:fill="FFFFFF"/>
              </w:rPr>
            </w:pPr>
            <w:r w:rsidRPr="00A11BC1">
              <w:rPr>
                <w:rFonts w:cs="Arial"/>
                <w:shd w:val="clear" w:color="auto" w:fill="FFFFFF"/>
              </w:rPr>
              <w:t>črta se zahteva, da investicijsko tehnično dokumentacijo priložijo le občine</w:t>
            </w:r>
            <w:r w:rsidR="00A11BC1">
              <w:rPr>
                <w:rFonts w:cs="Arial"/>
                <w:shd w:val="clear" w:color="auto" w:fill="FFFFFF"/>
              </w:rPr>
              <w:t>;</w:t>
            </w:r>
          </w:p>
          <w:p w14:paraId="381F2821" w14:textId="77777777" w:rsidR="00A11BC1" w:rsidRPr="00A11BC1" w:rsidRDefault="00A11BC1" w:rsidP="002B3F53">
            <w:pPr>
              <w:pStyle w:val="Odstavekseznam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11BC1">
              <w:rPr>
                <w:rFonts w:cs="Arial"/>
                <w:shd w:val="clear" w:color="auto" w:fill="FFFFFF"/>
              </w:rPr>
              <w:t>pod točko 9.1. se doda besedilo</w:t>
            </w:r>
            <w:r>
              <w:rPr>
                <w:rFonts w:cs="Arial"/>
                <w:shd w:val="clear" w:color="auto" w:fill="FFFFFF"/>
              </w:rPr>
              <w:t>:</w:t>
            </w:r>
          </w:p>
          <w:p w14:paraId="11DCA2B8" w14:textId="6A4B576D" w:rsidR="00A11BC1" w:rsidRDefault="00A11BC1" w:rsidP="00A11BC1">
            <w:pPr>
              <w:spacing w:after="120"/>
              <w:contextualSpacing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</w:rPr>
              <w:t>»</w:t>
            </w:r>
            <w:r w:rsidRPr="008D62EE">
              <w:rPr>
                <w:rFonts w:ascii="Calibri" w:hAnsi="Calibri" w:cs="Arial"/>
                <w:b/>
                <w:bCs/>
                <w:sz w:val="20"/>
                <w:szCs w:val="20"/>
              </w:rPr>
              <w:t>Investicijski program ali Dokument identifikacije investicijskega projekta (DIIP)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se priloži glede na določila </w:t>
            </w:r>
            <w:r w:rsidRPr="008D62EE">
              <w:rPr>
                <w:rFonts w:ascii="Calibri" w:hAnsi="Calibri" w:cs="Arial"/>
                <w:b/>
                <w:bCs/>
                <w:sz w:val="20"/>
                <w:szCs w:val="20"/>
              </w:rPr>
              <w:t>Uredbe o enotni metodologiji za pripravo in obravnavo investicijske dokumentacije na področju javnih financ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.</w:t>
            </w:r>
          </w:p>
          <w:p w14:paraId="585B323A" w14:textId="77777777" w:rsidR="00A11BC1" w:rsidRDefault="00A11BC1" w:rsidP="00A11BC1">
            <w:pPr>
              <w:spacing w:after="120"/>
              <w:contextualSpacing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  <w:p w14:paraId="3DA2BC8D" w14:textId="2B6D4D09" w:rsidR="00A11BC1" w:rsidRPr="00211FEF" w:rsidRDefault="00A11BC1" w:rsidP="00A11BC1">
            <w:pPr>
              <w:spacing w:after="120"/>
              <w:contextualSpacing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211FEF">
              <w:rPr>
                <w:rFonts w:ascii="Calibri" w:hAnsi="Calibri" w:cs="Arial"/>
                <w:b/>
                <w:bCs/>
                <w:sz w:val="20"/>
                <w:szCs w:val="20"/>
              </w:rPr>
              <w:t>V kolikor mora biti za projekt izdelana investicijska dokumentacija, mora biti le-ta izdelana in potrjena v skladu z določili Uredbe o enotni metodologiji za pripravo in obravnavo investicijske dokumentacije na področju javnih financ. V tem primeru je investicijsko dokumentacijo, skupaj s sklepom o potrditvi le-te, potrebno priložiti k vlogi.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«</w:t>
            </w:r>
          </w:p>
          <w:p w14:paraId="76D39B92" w14:textId="77777777" w:rsidR="00A11BC1" w:rsidRPr="00C26978" w:rsidRDefault="00A11BC1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  <w:p w14:paraId="4C7F58C2" w14:textId="49C9539A" w:rsidR="00ED209A" w:rsidRPr="00C26978" w:rsidRDefault="00D72A81" w:rsidP="004C3C6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  <w:r w:rsidRPr="00C26978">
              <w:rPr>
                <w:rFonts w:asciiTheme="minorHAnsi" w:hAnsiTheme="minorHAnsi" w:cs="Arial"/>
                <w:shd w:val="clear" w:color="auto" w:fill="FFFFFF"/>
              </w:rPr>
              <w:t xml:space="preserve">Dodaja se nova PRILOGA 12: IZJAVA O UPRAVIČENCU PREDPLAČILA </w:t>
            </w:r>
          </w:p>
          <w:p w14:paraId="299C8151" w14:textId="77777777" w:rsidR="00D72A81" w:rsidRDefault="00D72A81" w:rsidP="004C3C6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Cs/>
              </w:rPr>
            </w:pPr>
          </w:p>
          <w:p w14:paraId="09E07D21" w14:textId="1905FEDA" w:rsidR="00A11BC1" w:rsidRPr="00C26978" w:rsidRDefault="00A11BC1" w:rsidP="004C3C6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bCs/>
              </w:rPr>
            </w:pPr>
          </w:p>
        </w:tc>
      </w:tr>
      <w:tr w:rsidR="00A11BC1" w:rsidRPr="00391B07" w14:paraId="58CC2B6F" w14:textId="77777777" w:rsidTr="00B9653E">
        <w:tc>
          <w:tcPr>
            <w:tcW w:w="3703" w:type="dxa"/>
          </w:tcPr>
          <w:p w14:paraId="0C48CE56" w14:textId="66430FF7" w:rsidR="00A11BC1" w:rsidRPr="00420CDF" w:rsidRDefault="00A11BC1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</w:rPr>
            </w:pPr>
            <w:r w:rsidRPr="00A11BC1">
              <w:rPr>
                <w:rFonts w:asciiTheme="minorHAnsi" w:hAnsiTheme="minorHAnsi" w:cs="Arial"/>
                <w:b/>
                <w:bCs/>
              </w:rPr>
              <w:lastRenderedPageBreak/>
              <w:t>PRILOGA 9:</w:t>
            </w:r>
            <w:r w:rsidRPr="00A11BC1">
              <w:rPr>
                <w:rFonts w:asciiTheme="minorHAnsi" w:hAnsiTheme="minorHAnsi" w:cs="Arial"/>
              </w:rPr>
              <w:t xml:space="preserve"> DODATNA INVESTICIJSKO TEHNIČNA DOKUMENTACIJA, KI JO MORAJO PRILOŽITI LOKALNE SKUPNOSTI (OBČINE)</w:t>
            </w:r>
          </w:p>
        </w:tc>
        <w:tc>
          <w:tcPr>
            <w:tcW w:w="5239" w:type="dxa"/>
          </w:tcPr>
          <w:p w14:paraId="3C211609" w14:textId="77777777" w:rsidR="00A11BC1" w:rsidRDefault="00A11BC1" w:rsidP="00A11BC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  <w:r>
              <w:rPr>
                <w:rFonts w:asciiTheme="minorHAnsi" w:hAnsiTheme="minorHAnsi" w:cs="Arial"/>
                <w:shd w:val="clear" w:color="auto" w:fill="FFFFFF"/>
              </w:rPr>
              <w:t xml:space="preserve">Dopolni oz. spremni se </w:t>
            </w:r>
            <w:r w:rsidRPr="002B3F53">
              <w:rPr>
                <w:rFonts w:asciiTheme="minorHAnsi" w:hAnsiTheme="minorHAnsi" w:cs="Arial"/>
                <w:shd w:val="clear" w:color="auto" w:fill="FFFFFF"/>
              </w:rPr>
              <w:t xml:space="preserve">PRILOGA 9: </w:t>
            </w:r>
            <w:r w:rsidRPr="00A11BC1">
              <w:rPr>
                <w:rFonts w:asciiTheme="minorHAnsi" w:hAnsiTheme="minorHAnsi" w:cs="Arial"/>
                <w:shd w:val="clear" w:color="auto" w:fill="FFFFFF"/>
              </w:rPr>
              <w:t>DODATNA INVESTICIJSKO TEHNIČNA DOKUMENTACIJA, KI JO MORAJO PRILOŽITI LOKALNE SKUPNOSTI (OBČINE)</w:t>
            </w:r>
            <w:r>
              <w:rPr>
                <w:rFonts w:asciiTheme="minorHAnsi" w:hAnsiTheme="minorHAnsi" w:cs="Arial"/>
                <w:shd w:val="clear" w:color="auto" w:fill="FFFFFF"/>
              </w:rPr>
              <w:t>:</w:t>
            </w:r>
          </w:p>
          <w:p w14:paraId="5C5722DF" w14:textId="77777777" w:rsidR="00A11BC1" w:rsidRDefault="00A11BC1" w:rsidP="00A11BC1">
            <w:pPr>
              <w:pStyle w:val="Odstavekseznam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hd w:val="clear" w:color="auto" w:fill="FFFFFF"/>
              </w:rPr>
            </w:pPr>
            <w:r w:rsidRPr="00A11BC1">
              <w:rPr>
                <w:rFonts w:cs="Arial"/>
                <w:shd w:val="clear" w:color="auto" w:fill="FFFFFF"/>
              </w:rPr>
              <w:t>Preimenuje se prilog</w:t>
            </w:r>
            <w:r>
              <w:rPr>
                <w:rFonts w:cs="Arial"/>
                <w:shd w:val="clear" w:color="auto" w:fill="FFFFFF"/>
              </w:rPr>
              <w:t>a</w:t>
            </w:r>
            <w:r w:rsidRPr="00A11BC1">
              <w:rPr>
                <w:rFonts w:cs="Arial"/>
                <w:shd w:val="clear" w:color="auto" w:fill="FFFFFF"/>
              </w:rPr>
              <w:t xml:space="preserve"> 9 v PRILOGA 9: DODATNA INVESTICIJSKO TEHNIČNA DOKUMENTACIJA</w:t>
            </w:r>
            <w:r>
              <w:rPr>
                <w:rFonts w:cs="Arial"/>
                <w:shd w:val="clear" w:color="auto" w:fill="FFFFFF"/>
              </w:rPr>
              <w:t>;</w:t>
            </w:r>
          </w:p>
          <w:p w14:paraId="15E1A96B" w14:textId="77777777" w:rsidR="00A11BC1" w:rsidRDefault="00A11BC1" w:rsidP="00A11BC1">
            <w:pPr>
              <w:pStyle w:val="Odstavekseznam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hd w:val="clear" w:color="auto" w:fill="FFFFFF"/>
              </w:rPr>
            </w:pPr>
            <w:r w:rsidRPr="00A11BC1">
              <w:rPr>
                <w:rFonts w:cs="Arial"/>
                <w:shd w:val="clear" w:color="auto" w:fill="FFFFFF"/>
              </w:rPr>
              <w:t>črta se zahteva, da investicijsko tehnično dokumentacijo priložijo le občine</w:t>
            </w:r>
            <w:r>
              <w:rPr>
                <w:rFonts w:cs="Arial"/>
                <w:shd w:val="clear" w:color="auto" w:fill="FFFFFF"/>
              </w:rPr>
              <w:t>;</w:t>
            </w:r>
          </w:p>
          <w:p w14:paraId="0D2D30A3" w14:textId="77777777" w:rsidR="00A11BC1" w:rsidRPr="00A11BC1" w:rsidRDefault="00A11BC1" w:rsidP="00A11BC1">
            <w:pPr>
              <w:pStyle w:val="Odstavekseznam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11BC1">
              <w:rPr>
                <w:rFonts w:cs="Arial"/>
                <w:shd w:val="clear" w:color="auto" w:fill="FFFFFF"/>
              </w:rPr>
              <w:t>pod točko 9.1. se doda besedilo</w:t>
            </w:r>
            <w:r>
              <w:rPr>
                <w:rFonts w:cs="Arial"/>
                <w:shd w:val="clear" w:color="auto" w:fill="FFFFFF"/>
              </w:rPr>
              <w:t>:</w:t>
            </w:r>
          </w:p>
          <w:p w14:paraId="19AF8AA0" w14:textId="77777777" w:rsidR="00A11BC1" w:rsidRDefault="00A11BC1" w:rsidP="00A11BC1">
            <w:pPr>
              <w:spacing w:after="120"/>
              <w:contextualSpacing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</w:rPr>
              <w:t>»</w:t>
            </w:r>
            <w:r w:rsidRPr="008D62EE">
              <w:rPr>
                <w:rFonts w:ascii="Calibri" w:hAnsi="Calibri" w:cs="Arial"/>
                <w:b/>
                <w:bCs/>
                <w:sz w:val="20"/>
                <w:szCs w:val="20"/>
              </w:rPr>
              <w:t>Investicijski program ali Dokument identifikacije investicijskega projekta (DIIP)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se priloži glede na določila </w:t>
            </w:r>
            <w:r w:rsidRPr="008D62EE">
              <w:rPr>
                <w:rFonts w:ascii="Calibri" w:hAnsi="Calibri" w:cs="Arial"/>
                <w:b/>
                <w:bCs/>
                <w:sz w:val="20"/>
                <w:szCs w:val="20"/>
              </w:rPr>
              <w:t>Uredbe o enotni metodologiji za pripravo in obravnavo investicijske dokumentacije na področju javnih financ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.</w:t>
            </w:r>
          </w:p>
          <w:p w14:paraId="7E65D272" w14:textId="77777777" w:rsidR="00A11BC1" w:rsidRDefault="00A11BC1" w:rsidP="00A11BC1">
            <w:pPr>
              <w:spacing w:after="120"/>
              <w:contextualSpacing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  <w:p w14:paraId="234753B4" w14:textId="77777777" w:rsidR="00A11BC1" w:rsidRPr="00211FEF" w:rsidRDefault="00A11BC1" w:rsidP="00A11BC1">
            <w:pPr>
              <w:spacing w:after="120"/>
              <w:contextualSpacing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211FEF">
              <w:rPr>
                <w:rFonts w:ascii="Calibri" w:hAnsi="Calibri" w:cs="Arial"/>
                <w:b/>
                <w:bCs/>
                <w:sz w:val="20"/>
                <w:szCs w:val="20"/>
              </w:rPr>
              <w:t>V kolikor mora biti za projekt izdelana investicijska dokumentacija, mora biti le-ta izdelana in potrjena v skladu z določili Uredbe o enotni metodologiji za pripravo in obravnavo investicijske dokumentacije na področju javnih financ. V tem primeru je investicijsko dokumentacijo, skupaj s sklepom o potrditvi le-te, potrebno priložiti k vlogi.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«</w:t>
            </w:r>
          </w:p>
          <w:p w14:paraId="0D034A3E" w14:textId="2850A5E3" w:rsidR="00A11BC1" w:rsidRPr="00C26978" w:rsidRDefault="00A11BC1" w:rsidP="00A11BC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  <w:p w14:paraId="602078EE" w14:textId="3EE12623" w:rsidR="00A11BC1" w:rsidRPr="00C26978" w:rsidRDefault="00A11BC1" w:rsidP="00A11BC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</w:tc>
      </w:tr>
      <w:tr w:rsidR="004C3C69" w:rsidRPr="00391B07" w14:paraId="1BFB77D4" w14:textId="77777777" w:rsidTr="00B9653E">
        <w:tc>
          <w:tcPr>
            <w:tcW w:w="3703" w:type="dxa"/>
          </w:tcPr>
          <w:p w14:paraId="65B84980" w14:textId="4E732894" w:rsidR="004C3C69" w:rsidRPr="00391B07" w:rsidRDefault="004C3C69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  <w:b/>
                <w:bCs/>
              </w:rPr>
            </w:pPr>
            <w:r w:rsidRPr="00391B07">
              <w:rPr>
                <w:rFonts w:asciiTheme="minorHAnsi" w:hAnsiTheme="minorHAnsi" w:cs="Arial"/>
                <w:b/>
                <w:bCs/>
              </w:rPr>
              <w:t xml:space="preserve">PRILOGA </w:t>
            </w:r>
            <w:r w:rsidR="00420CDF">
              <w:rPr>
                <w:rFonts w:asciiTheme="minorHAnsi" w:hAnsiTheme="minorHAnsi" w:cs="Arial"/>
                <w:b/>
                <w:bCs/>
              </w:rPr>
              <w:t>10</w:t>
            </w:r>
            <w:r w:rsidRPr="00391B07">
              <w:rPr>
                <w:rFonts w:asciiTheme="minorHAnsi" w:hAnsiTheme="minorHAnsi" w:cs="Arial"/>
                <w:b/>
                <w:bCs/>
              </w:rPr>
              <w:t xml:space="preserve">: </w:t>
            </w:r>
            <w:r w:rsidR="00420CDF" w:rsidRPr="00420CDF">
              <w:rPr>
                <w:rFonts w:asciiTheme="minorHAnsi" w:hAnsiTheme="minorHAnsi" w:cs="Arial"/>
              </w:rPr>
              <w:t>DOKAZILA O LASTNIŠTVU NEPREMIČNIN (OBJEKTOV IN ZEMLJIŠČ)</w:t>
            </w:r>
          </w:p>
        </w:tc>
        <w:tc>
          <w:tcPr>
            <w:tcW w:w="5239" w:type="dxa"/>
          </w:tcPr>
          <w:p w14:paraId="6C3DB9E0" w14:textId="1636D960" w:rsidR="00420CDF" w:rsidRPr="00C26978" w:rsidRDefault="00420CDF" w:rsidP="00420CDF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C26978">
              <w:rPr>
                <w:rFonts w:asciiTheme="minorHAnsi" w:hAnsiTheme="minorHAnsi" w:cs="Arial"/>
                <w:shd w:val="clear" w:color="auto" w:fill="FFFFFF"/>
              </w:rPr>
              <w:t xml:space="preserve">Doda se točka 10.4. </w:t>
            </w:r>
            <w:r w:rsidRPr="00C26978">
              <w:rPr>
                <w:rFonts w:asciiTheme="minorHAnsi" w:hAnsiTheme="minorHAnsi" w:cstheme="minorHAnsi"/>
              </w:rPr>
              <w:t>V kolikor se naložba nanaša na nakup premične opreme in strojev, dokazil o lastništvu nepremičnin ni potrebno prilagati (oz. smiselno glede na naložbo npr. ali gre za vzpostavitev dejavnosti ipd.).</w:t>
            </w:r>
          </w:p>
          <w:p w14:paraId="1E1366E2" w14:textId="1710B63F" w:rsidR="004C3C69" w:rsidRPr="00C26978" w:rsidRDefault="004C3C69" w:rsidP="004C3C69">
            <w:pPr>
              <w:pStyle w:val="Noga"/>
              <w:tabs>
                <w:tab w:val="left" w:pos="708"/>
              </w:tabs>
              <w:jc w:val="both"/>
              <w:rPr>
                <w:rFonts w:cs="Arial"/>
                <w:b/>
              </w:rPr>
            </w:pPr>
          </w:p>
          <w:p w14:paraId="69E89DD2" w14:textId="6C987392" w:rsidR="004C3C69" w:rsidRPr="00C26978" w:rsidRDefault="004C3C69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</w:p>
        </w:tc>
      </w:tr>
      <w:tr w:rsidR="00D72A81" w:rsidRPr="00391B07" w14:paraId="4032C561" w14:textId="77777777" w:rsidTr="00D72A81">
        <w:trPr>
          <w:trHeight w:val="226"/>
        </w:trPr>
        <w:tc>
          <w:tcPr>
            <w:tcW w:w="3703" w:type="dxa"/>
          </w:tcPr>
          <w:p w14:paraId="1C9C67FB" w14:textId="68D3691A" w:rsidR="00D72A81" w:rsidRPr="00391B07" w:rsidRDefault="00D72A81" w:rsidP="00B9653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 xml:space="preserve">PRILOGA 12: </w:t>
            </w:r>
            <w:r w:rsidRPr="00D72A81">
              <w:rPr>
                <w:rFonts w:asciiTheme="minorHAnsi" w:hAnsiTheme="minorHAnsi" w:cs="Arial"/>
              </w:rPr>
              <w:t>IZJAVA O UPRAVIČENCU PREDPLAČILA</w:t>
            </w:r>
          </w:p>
        </w:tc>
        <w:tc>
          <w:tcPr>
            <w:tcW w:w="5239" w:type="dxa"/>
          </w:tcPr>
          <w:p w14:paraId="374DD6B6" w14:textId="05165ED8" w:rsidR="00D72A81" w:rsidRPr="00420CDF" w:rsidRDefault="00D72A81" w:rsidP="00420CDF">
            <w:pPr>
              <w:spacing w:line="240" w:lineRule="auto"/>
              <w:jc w:val="both"/>
              <w:rPr>
                <w:rFonts w:asciiTheme="minorHAnsi" w:hAnsiTheme="minorHAnsi" w:cs="Arial"/>
                <w:shd w:val="clear" w:color="auto" w:fill="FFFFFF"/>
              </w:rPr>
            </w:pPr>
            <w:r>
              <w:rPr>
                <w:rFonts w:asciiTheme="minorHAnsi" w:hAnsiTheme="minorHAnsi" w:cs="Arial"/>
                <w:shd w:val="clear" w:color="auto" w:fill="FFFFFF"/>
              </w:rPr>
              <w:t>Dodaja se nova priloga 12:</w:t>
            </w:r>
            <w:r>
              <w:t xml:space="preserve"> </w:t>
            </w:r>
            <w:r w:rsidRPr="00D72A81">
              <w:rPr>
                <w:rFonts w:asciiTheme="minorHAnsi" w:hAnsiTheme="minorHAnsi" w:cs="Arial"/>
                <w:shd w:val="clear" w:color="auto" w:fill="FFFFFF"/>
              </w:rPr>
              <w:t>Izjava o upravičencu predplačila</w:t>
            </w:r>
          </w:p>
        </w:tc>
      </w:tr>
      <w:bookmarkEnd w:id="0"/>
      <w:bookmarkEnd w:id="1"/>
    </w:tbl>
    <w:p w14:paraId="51D1F4CA" w14:textId="77777777" w:rsidR="005F0E39" w:rsidRDefault="005F0E39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p w14:paraId="7341CEC4" w14:textId="649FF860" w:rsidR="00FE1E6F" w:rsidRPr="00FE1E6F" w:rsidRDefault="00E81402" w:rsidP="005F0E39">
      <w:pPr>
        <w:pStyle w:val="Brezrazmikov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Spremembe so narejene t</w:t>
      </w:r>
      <w:r w:rsidR="00FE1E6F" w:rsidRPr="00FE1E6F">
        <w:rPr>
          <w:rFonts w:cs="Calibri"/>
          <w:sz w:val="22"/>
          <w:szCs w:val="22"/>
        </w:rPr>
        <w:t>udi v aplikaciji za vnos vlog na javni poziv LAS.</w:t>
      </w:r>
    </w:p>
    <w:p w14:paraId="07B51B78" w14:textId="77777777" w:rsidR="00FE1E6F" w:rsidRPr="00391B07" w:rsidRDefault="00FE1E6F" w:rsidP="005F0E39">
      <w:pPr>
        <w:pStyle w:val="Brezrazmikov"/>
        <w:jc w:val="both"/>
        <w:rPr>
          <w:rFonts w:cs="Calibri"/>
          <w:b/>
          <w:bCs/>
          <w:sz w:val="22"/>
          <w:szCs w:val="22"/>
        </w:rPr>
      </w:pPr>
    </w:p>
    <w:sectPr w:rsidR="00FE1E6F" w:rsidRPr="00391B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82A4D" w14:textId="77777777" w:rsidR="00610EB2" w:rsidRDefault="00610EB2" w:rsidP="005F0E39">
      <w:pPr>
        <w:spacing w:line="240" w:lineRule="auto"/>
      </w:pPr>
      <w:r>
        <w:separator/>
      </w:r>
    </w:p>
  </w:endnote>
  <w:endnote w:type="continuationSeparator" w:id="0">
    <w:p w14:paraId="010031A8" w14:textId="77777777" w:rsidR="00610EB2" w:rsidRDefault="00610EB2" w:rsidP="005F0E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463DB" w14:textId="77777777" w:rsidR="00610EB2" w:rsidRDefault="00610EB2" w:rsidP="005F0E39">
      <w:pPr>
        <w:spacing w:line="240" w:lineRule="auto"/>
      </w:pPr>
      <w:r>
        <w:separator/>
      </w:r>
    </w:p>
  </w:footnote>
  <w:footnote w:type="continuationSeparator" w:id="0">
    <w:p w14:paraId="3D2FAA2E" w14:textId="77777777" w:rsidR="00610EB2" w:rsidRDefault="00610EB2" w:rsidP="005F0E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AF4F" w14:textId="22511337" w:rsidR="005F0E39" w:rsidRDefault="006F0A0D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4D4239" wp14:editId="4AE9E48A">
          <wp:simplePos x="0" y="0"/>
          <wp:positionH relativeFrom="margin">
            <wp:posOffset>1332865</wp:posOffset>
          </wp:positionH>
          <wp:positionV relativeFrom="paragraph">
            <wp:posOffset>-206375</wp:posOffset>
          </wp:positionV>
          <wp:extent cx="4427220" cy="475615"/>
          <wp:effectExtent l="0" t="0" r="0" b="635"/>
          <wp:wrapSquare wrapText="bothSides"/>
          <wp:docPr id="99932336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323365" name="Slika 9993233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443" b="-9251"/>
                  <a:stretch>
                    <a:fillRect/>
                  </a:stretch>
                </pic:blipFill>
                <pic:spPr bwMode="auto">
                  <a:xfrm>
                    <a:off x="0" y="0"/>
                    <a:ext cx="4427220" cy="475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0B3E41F" wp14:editId="21C587FD">
          <wp:simplePos x="0" y="0"/>
          <wp:positionH relativeFrom="margin">
            <wp:align>left</wp:align>
          </wp:positionH>
          <wp:positionV relativeFrom="paragraph">
            <wp:posOffset>-455930</wp:posOffset>
          </wp:positionV>
          <wp:extent cx="1000125" cy="903605"/>
          <wp:effectExtent l="0" t="0" r="9525" b="0"/>
          <wp:wrapSquare wrapText="bothSides"/>
          <wp:docPr id="1819980875" name="Slika 2" descr="Slika, ki vsebuje besede besedilo, pisava, posnetek zaslon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9980875" name="Slika 2" descr="Slika, ki vsebuje besede besedilo, pisava, posnetek zaslona, grafika&#10;&#10;Opis je samodejno ustvarj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AED"/>
    <w:multiLevelType w:val="multilevel"/>
    <w:tmpl w:val="B22AA55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209B1993"/>
    <w:multiLevelType w:val="hybridMultilevel"/>
    <w:tmpl w:val="A06A75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20C15"/>
    <w:multiLevelType w:val="hybridMultilevel"/>
    <w:tmpl w:val="549C79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45A27"/>
    <w:multiLevelType w:val="multilevel"/>
    <w:tmpl w:val="AB44DFE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EF417C3"/>
    <w:multiLevelType w:val="hybridMultilevel"/>
    <w:tmpl w:val="7A72DA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977573">
    <w:abstractNumId w:val="0"/>
  </w:num>
  <w:num w:numId="2" w16cid:durableId="596409093">
    <w:abstractNumId w:val="2"/>
  </w:num>
  <w:num w:numId="3" w16cid:durableId="1409814546">
    <w:abstractNumId w:val="3"/>
  </w:num>
  <w:num w:numId="4" w16cid:durableId="744298934">
    <w:abstractNumId w:val="1"/>
  </w:num>
  <w:num w:numId="5" w16cid:durableId="2071997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39"/>
    <w:rsid w:val="000B1F64"/>
    <w:rsid w:val="000D3AE3"/>
    <w:rsid w:val="00157FC9"/>
    <w:rsid w:val="00162B7B"/>
    <w:rsid w:val="001C0D87"/>
    <w:rsid w:val="002B3F53"/>
    <w:rsid w:val="002C4C56"/>
    <w:rsid w:val="0032568D"/>
    <w:rsid w:val="003512E5"/>
    <w:rsid w:val="00391B07"/>
    <w:rsid w:val="00392388"/>
    <w:rsid w:val="00420CDF"/>
    <w:rsid w:val="0046315C"/>
    <w:rsid w:val="00492CE9"/>
    <w:rsid w:val="004A0130"/>
    <w:rsid w:val="004C3C69"/>
    <w:rsid w:val="00566ED6"/>
    <w:rsid w:val="005F0E39"/>
    <w:rsid w:val="00601FC2"/>
    <w:rsid w:val="00610EB2"/>
    <w:rsid w:val="006736F7"/>
    <w:rsid w:val="006F0A0D"/>
    <w:rsid w:val="00715452"/>
    <w:rsid w:val="00723BE9"/>
    <w:rsid w:val="007E04B1"/>
    <w:rsid w:val="007E7877"/>
    <w:rsid w:val="008839F8"/>
    <w:rsid w:val="008D0D5D"/>
    <w:rsid w:val="00972209"/>
    <w:rsid w:val="009D20E2"/>
    <w:rsid w:val="009F0863"/>
    <w:rsid w:val="009F7E6A"/>
    <w:rsid w:val="00A042A8"/>
    <w:rsid w:val="00A11BC1"/>
    <w:rsid w:val="00A60024"/>
    <w:rsid w:val="00A906AA"/>
    <w:rsid w:val="00AF6428"/>
    <w:rsid w:val="00B57E06"/>
    <w:rsid w:val="00BE7A6F"/>
    <w:rsid w:val="00C26978"/>
    <w:rsid w:val="00C92E9C"/>
    <w:rsid w:val="00D67626"/>
    <w:rsid w:val="00D72A81"/>
    <w:rsid w:val="00DF1E0D"/>
    <w:rsid w:val="00E81402"/>
    <w:rsid w:val="00ED209A"/>
    <w:rsid w:val="00F31A1B"/>
    <w:rsid w:val="00FE0E0B"/>
    <w:rsid w:val="00FE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2081D"/>
  <w15:chartTrackingRefBased/>
  <w15:docId w15:val="{729D60C9-1E19-42C0-9F9F-4D323F7C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92E9C"/>
    <w:pPr>
      <w:spacing w:after="0" w:line="288" w:lineRule="auto"/>
    </w:pPr>
    <w:rPr>
      <w:rFonts w:ascii="Times New Roman" w:hAnsi="Times New Roman"/>
      <w:kern w:val="0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F0E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F0E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F0E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F0E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F0E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F0E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F0E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F0E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F0E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F0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F0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F0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F0E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F0E3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F0E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F0E3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F0E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F0E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F0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5F0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F0E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5F0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F0E39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5F0E39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F0E39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5F0E3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F0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F0E3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F0E39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F0E39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5F0E39"/>
  </w:style>
  <w:style w:type="paragraph" w:styleId="Noga">
    <w:name w:val="footer"/>
    <w:basedOn w:val="Navaden"/>
    <w:link w:val="NogaZnak"/>
    <w:uiPriority w:val="99"/>
    <w:unhideWhenUsed/>
    <w:rsid w:val="005F0E39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rsid w:val="005F0E39"/>
  </w:style>
  <w:style w:type="paragraph" w:styleId="Brezrazmikov">
    <w:name w:val="No Spacing"/>
    <w:uiPriority w:val="1"/>
    <w:qFormat/>
    <w:rsid w:val="005F0E39"/>
    <w:pPr>
      <w:spacing w:after="0" w:line="240" w:lineRule="auto"/>
    </w:pPr>
  </w:style>
  <w:style w:type="table" w:styleId="Tabelamrea">
    <w:name w:val="Table Grid"/>
    <w:basedOn w:val="Navadnatabela"/>
    <w:uiPriority w:val="59"/>
    <w:rsid w:val="00ED20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link w:val="Odstavekseznama"/>
    <w:uiPriority w:val="34"/>
    <w:rsid w:val="00420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NinaS</dc:creator>
  <cp:keywords/>
  <dc:description/>
  <cp:lastModifiedBy>NinaS</cp:lastModifiedBy>
  <cp:revision>17</cp:revision>
  <dcterms:created xsi:type="dcterms:W3CDTF">2026-08-21T12:11:00Z</dcterms:created>
  <dcterms:modified xsi:type="dcterms:W3CDTF">2026-09-18T12:37:00Z</dcterms:modified>
</cp:coreProperties>
</file>